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39" w:rsidRDefault="00B14B39" w:rsidP="009E708A">
      <w:pPr>
        <w:tabs>
          <w:tab w:val="left" w:pos="426"/>
        </w:tabs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</w:p>
    <w:p w:rsidR="00B14B39" w:rsidRDefault="00B14B39" w:rsidP="009E708A">
      <w:pPr>
        <w:tabs>
          <w:tab w:val="left" w:pos="426"/>
        </w:tabs>
        <w:spacing w:after="0" w:line="240" w:lineRule="auto"/>
        <w:jc w:val="both"/>
        <w:rPr>
          <w:rFonts w:ascii="Verdana" w:hAnsi="Verdana" w:cs="Verdana"/>
          <w:sz w:val="21"/>
          <w:szCs w:val="21"/>
        </w:rPr>
      </w:pPr>
      <w:r w:rsidRPr="00B14B39">
        <w:rPr>
          <w:rFonts w:ascii="Verdana" w:hAnsi="Verdana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1F67F7DE" wp14:editId="729CBC56">
            <wp:simplePos x="0" y="0"/>
            <wp:positionH relativeFrom="page">
              <wp:posOffset>800100</wp:posOffset>
            </wp:positionH>
            <wp:positionV relativeFrom="paragraph">
              <wp:posOffset>12065</wp:posOffset>
            </wp:positionV>
            <wp:extent cx="1771650" cy="602334"/>
            <wp:effectExtent l="0" t="0" r="0" b="7620"/>
            <wp:wrapNone/>
            <wp:docPr id="2" name="Immagine 2" descr="logo nuovo S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uovo Snal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2" t="21515" r="3656" b="6891"/>
                    <a:stretch/>
                  </pic:blipFill>
                  <pic:spPr bwMode="auto">
                    <a:xfrm>
                      <a:off x="0" y="0"/>
                      <a:ext cx="1771650" cy="60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B39" w:rsidRPr="00CD5E8B" w:rsidRDefault="00B14B39" w:rsidP="00B14B39">
      <w:pPr>
        <w:pStyle w:val="NormaleWeb"/>
        <w:tabs>
          <w:tab w:val="left" w:pos="426"/>
          <w:tab w:val="left" w:pos="993"/>
        </w:tabs>
        <w:spacing w:before="0" w:beforeAutospacing="0" w:after="0" w:afterAutospacing="0"/>
        <w:ind w:left="3686"/>
        <w:jc w:val="both"/>
        <w:rPr>
          <w:rFonts w:ascii="Verdana" w:hAnsi="Verdana" w:cs="Arial"/>
          <w:b/>
          <w:bCs/>
          <w:i/>
          <w:iCs/>
          <w:color w:val="000000" w:themeColor="text1"/>
          <w:sz w:val="24"/>
          <w:szCs w:val="26"/>
        </w:rPr>
      </w:pPr>
      <w:r w:rsidRPr="00CD5E8B">
        <w:rPr>
          <w:rFonts w:ascii="Verdana" w:hAnsi="Verdana" w:cs="Arial"/>
          <w:b/>
          <w:bCs/>
          <w:i/>
          <w:iCs/>
          <w:color w:val="000000" w:themeColor="text1"/>
          <w:sz w:val="24"/>
          <w:szCs w:val="26"/>
        </w:rPr>
        <w:t>Comunicato stampa</w:t>
      </w:r>
    </w:p>
    <w:p w:rsidR="00B14B39" w:rsidRPr="00B14B39" w:rsidRDefault="00B14B39" w:rsidP="00B14B39">
      <w:pPr>
        <w:pStyle w:val="NormaleWeb"/>
        <w:tabs>
          <w:tab w:val="left" w:pos="426"/>
          <w:tab w:val="left" w:pos="993"/>
          <w:tab w:val="right" w:pos="9214"/>
        </w:tabs>
        <w:spacing w:before="0" w:beforeAutospacing="0" w:after="0" w:afterAutospacing="0"/>
        <w:ind w:right="108"/>
        <w:jc w:val="both"/>
        <w:rPr>
          <w:rFonts w:ascii="Verdana" w:hAnsi="Verdana" w:cs="Arial"/>
          <w:color w:val="000000" w:themeColor="text1"/>
          <w:sz w:val="28"/>
          <w:szCs w:val="28"/>
        </w:rPr>
      </w:pPr>
    </w:p>
    <w:p w:rsidR="00B14B39" w:rsidRPr="00B14B39" w:rsidRDefault="00B14B39" w:rsidP="00B14B39">
      <w:pPr>
        <w:pStyle w:val="NormaleWeb"/>
        <w:tabs>
          <w:tab w:val="left" w:pos="426"/>
          <w:tab w:val="left" w:pos="993"/>
          <w:tab w:val="right" w:pos="9214"/>
        </w:tabs>
        <w:spacing w:before="0" w:beforeAutospacing="0" w:after="0" w:afterAutospacing="0"/>
        <w:ind w:right="108"/>
        <w:jc w:val="both"/>
        <w:rPr>
          <w:rFonts w:ascii="Verdana" w:hAnsi="Verdana" w:cs="Arial"/>
          <w:color w:val="000000" w:themeColor="text1"/>
          <w:sz w:val="28"/>
          <w:szCs w:val="28"/>
        </w:rPr>
      </w:pPr>
    </w:p>
    <w:p w:rsidR="00B14B39" w:rsidRPr="00480162" w:rsidRDefault="00B14B39" w:rsidP="00B14B39">
      <w:pPr>
        <w:pStyle w:val="NormaleWeb"/>
        <w:tabs>
          <w:tab w:val="left" w:pos="426"/>
          <w:tab w:val="left" w:pos="993"/>
          <w:tab w:val="right" w:pos="9214"/>
        </w:tabs>
        <w:spacing w:before="0" w:beforeAutospacing="0" w:after="0" w:afterAutospacing="0"/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:rsidR="00B14B39" w:rsidRPr="00715F17" w:rsidRDefault="00B14B39" w:rsidP="00B14B39">
      <w:pPr>
        <w:pStyle w:val="NormaleWeb"/>
        <w:tabs>
          <w:tab w:val="left" w:pos="426"/>
          <w:tab w:val="left" w:pos="993"/>
          <w:tab w:val="right" w:pos="9214"/>
        </w:tabs>
        <w:spacing w:before="0" w:beforeAutospacing="0" w:after="0" w:afterAutospacing="0"/>
        <w:jc w:val="both"/>
        <w:rPr>
          <w:rFonts w:ascii="Cambria" w:hAnsi="Cambria" w:cs="Arial"/>
          <w:b/>
          <w:color w:val="000099"/>
          <w:sz w:val="26"/>
          <w:szCs w:val="26"/>
        </w:rPr>
      </w:pPr>
      <w:r w:rsidRPr="00715F17">
        <w:rPr>
          <w:rFonts w:ascii="Cambria" w:hAnsi="Cambria" w:cs="Arial"/>
          <w:b/>
          <w:color w:val="000099"/>
          <w:sz w:val="26"/>
          <w:szCs w:val="26"/>
        </w:rPr>
        <w:t>SNALS-CONFSAL: VERSO LA RICONFERMA DELL’ORGANICO COVID</w:t>
      </w:r>
    </w:p>
    <w:p w:rsidR="00B14B39" w:rsidRPr="00480162" w:rsidRDefault="00B14B39" w:rsidP="00480162">
      <w:pPr>
        <w:pStyle w:val="NormaleWeb"/>
        <w:tabs>
          <w:tab w:val="left" w:pos="426"/>
          <w:tab w:val="left" w:pos="993"/>
          <w:tab w:val="right" w:pos="9214"/>
        </w:tabs>
        <w:spacing w:before="80" w:beforeAutospacing="0" w:after="0" w:afterAutospacing="0"/>
        <w:jc w:val="both"/>
        <w:rPr>
          <w:rFonts w:ascii="Cambria" w:hAnsi="Cambria" w:cs="Arial"/>
          <w:color w:val="000099"/>
          <w:sz w:val="24"/>
          <w:szCs w:val="24"/>
        </w:rPr>
      </w:pPr>
    </w:p>
    <w:p w:rsidR="00B14B39" w:rsidRPr="00480162" w:rsidRDefault="00B14B39" w:rsidP="00480162">
      <w:pPr>
        <w:pStyle w:val="NormaleWeb"/>
        <w:tabs>
          <w:tab w:val="left" w:pos="426"/>
          <w:tab w:val="left" w:pos="993"/>
          <w:tab w:val="right" w:pos="9214"/>
        </w:tabs>
        <w:spacing w:before="80" w:beforeAutospacing="0" w:after="0" w:afterAutospacing="0"/>
        <w:jc w:val="both"/>
        <w:rPr>
          <w:rFonts w:ascii="Cambria" w:hAnsi="Cambria" w:cs="Arial"/>
          <w:color w:val="000099"/>
          <w:sz w:val="24"/>
          <w:szCs w:val="24"/>
        </w:rPr>
      </w:pPr>
      <w:r w:rsidRPr="00480162">
        <w:rPr>
          <w:rFonts w:ascii="Cambria" w:hAnsi="Cambria" w:cs="Arial"/>
          <w:color w:val="000099"/>
          <w:sz w:val="24"/>
          <w:szCs w:val="24"/>
        </w:rPr>
        <w:t>A seguito dell’incontro di ieri con il Ministero abbiamo registrato la disponibilità dell’Amministrazione a considerare la nostra richiesta di riconferma dei posti previsti per l’organico aggiuntivo COVID.</w:t>
      </w:r>
    </w:p>
    <w:p w:rsidR="00B14B39" w:rsidRPr="00480162" w:rsidRDefault="00B14B39" w:rsidP="00480162">
      <w:pPr>
        <w:pStyle w:val="NormaleWeb"/>
        <w:tabs>
          <w:tab w:val="left" w:pos="426"/>
          <w:tab w:val="left" w:pos="993"/>
          <w:tab w:val="right" w:pos="9214"/>
        </w:tabs>
        <w:spacing w:before="80" w:beforeAutospacing="0" w:after="0" w:afterAutospacing="0"/>
        <w:jc w:val="both"/>
        <w:rPr>
          <w:rFonts w:ascii="Cambria" w:hAnsi="Cambria" w:cs="Arial"/>
          <w:color w:val="000099"/>
          <w:sz w:val="24"/>
          <w:szCs w:val="24"/>
        </w:rPr>
      </w:pPr>
      <w:r w:rsidRPr="00480162">
        <w:rPr>
          <w:rFonts w:ascii="Cambria" w:hAnsi="Cambria" w:cs="Arial"/>
          <w:color w:val="000099"/>
          <w:sz w:val="24"/>
          <w:szCs w:val="24"/>
        </w:rPr>
        <w:t>Lo Snals-Confsal, fin dall’inizio della pandemia, ha chiesto l’incremento dei posti per garantire ottimali condizioni di presenza in sicurezza per alunni e personale.</w:t>
      </w:r>
    </w:p>
    <w:p w:rsidR="00B14B39" w:rsidRPr="00480162" w:rsidRDefault="00B14B39" w:rsidP="00480162">
      <w:pPr>
        <w:pStyle w:val="NormaleWeb"/>
        <w:tabs>
          <w:tab w:val="left" w:pos="426"/>
          <w:tab w:val="left" w:pos="993"/>
          <w:tab w:val="right" w:pos="9214"/>
        </w:tabs>
        <w:spacing w:before="80" w:beforeAutospacing="0" w:after="0" w:afterAutospacing="0"/>
        <w:jc w:val="both"/>
        <w:rPr>
          <w:rFonts w:ascii="Cambria" w:hAnsi="Cambria" w:cs="Arial"/>
          <w:color w:val="000099"/>
          <w:sz w:val="24"/>
          <w:szCs w:val="24"/>
        </w:rPr>
      </w:pPr>
      <w:r w:rsidRPr="00480162">
        <w:rPr>
          <w:rFonts w:ascii="Cambria" w:hAnsi="Cambria" w:cs="Arial"/>
          <w:color w:val="000099"/>
          <w:sz w:val="24"/>
          <w:szCs w:val="24"/>
        </w:rPr>
        <w:t>Ora bisogna fare in modo che i posti aggiuntivi siano ricoperti con contratti a tempo determinato fino al termine delle attività didattiche senza alcuna clausola di risoluzione e con adeguate garanzie di liquidazione tempestiva e costante dei relativi compensi.</w:t>
      </w:r>
    </w:p>
    <w:p w:rsidR="00B14B39" w:rsidRPr="00480162" w:rsidRDefault="00B14B39" w:rsidP="00480162">
      <w:pPr>
        <w:pStyle w:val="NormaleWeb"/>
        <w:tabs>
          <w:tab w:val="left" w:pos="426"/>
          <w:tab w:val="left" w:pos="993"/>
          <w:tab w:val="right" w:pos="9214"/>
        </w:tabs>
        <w:spacing w:before="80" w:beforeAutospacing="0" w:after="0" w:afterAutospacing="0"/>
        <w:jc w:val="both"/>
        <w:rPr>
          <w:rFonts w:ascii="Cambria" w:hAnsi="Cambria" w:cs="Arial"/>
          <w:color w:val="000099"/>
          <w:sz w:val="24"/>
          <w:szCs w:val="24"/>
        </w:rPr>
      </w:pPr>
      <w:r w:rsidRPr="00480162">
        <w:rPr>
          <w:rFonts w:ascii="Cambria" w:hAnsi="Cambria" w:cs="Arial"/>
          <w:color w:val="000099"/>
          <w:sz w:val="24"/>
          <w:szCs w:val="24"/>
        </w:rPr>
        <w:t>L’organico COVID deve poi costituire la premessa per il consolidamento dei posti aggiuntivi nella determinazione degli organici complessivi delle istituzioni scolastiche.</w:t>
      </w:r>
    </w:p>
    <w:p w:rsidR="00B14B39" w:rsidRPr="00480162" w:rsidRDefault="00B14B39" w:rsidP="00480162">
      <w:pPr>
        <w:pStyle w:val="NormaleWeb"/>
        <w:tabs>
          <w:tab w:val="left" w:pos="426"/>
          <w:tab w:val="left" w:pos="993"/>
          <w:tab w:val="right" w:pos="9214"/>
        </w:tabs>
        <w:spacing w:before="80" w:beforeAutospacing="0" w:after="0" w:afterAutospacing="0"/>
        <w:jc w:val="both"/>
        <w:rPr>
          <w:rFonts w:ascii="Cambria" w:hAnsi="Cambria" w:cs="Arial"/>
          <w:color w:val="000099"/>
          <w:sz w:val="24"/>
          <w:szCs w:val="24"/>
        </w:rPr>
      </w:pPr>
      <w:r w:rsidRPr="00480162">
        <w:rPr>
          <w:rFonts w:ascii="Cambria" w:hAnsi="Cambria" w:cs="Arial"/>
          <w:color w:val="000099"/>
          <w:sz w:val="24"/>
          <w:szCs w:val="24"/>
        </w:rPr>
        <w:t>La pandemia ha messo in evidenza tutta le insufficienze delle risorse organiche delle scuole per lo sviluppo dei processi di apprendimento nell’ambito di una crescita consapevole e in sicurezza dei nostri alunni.</w:t>
      </w:r>
    </w:p>
    <w:p w:rsidR="00B14B39" w:rsidRPr="00480162" w:rsidRDefault="00B14B39" w:rsidP="00480162">
      <w:pPr>
        <w:pStyle w:val="NormaleWeb"/>
        <w:tabs>
          <w:tab w:val="left" w:pos="426"/>
          <w:tab w:val="left" w:pos="993"/>
          <w:tab w:val="right" w:pos="9214"/>
        </w:tabs>
        <w:spacing w:before="80" w:beforeAutospacing="0" w:after="0" w:afterAutospacing="0"/>
        <w:jc w:val="both"/>
        <w:rPr>
          <w:rFonts w:ascii="Cambria" w:hAnsi="Cambria" w:cs="Arial"/>
          <w:color w:val="000099"/>
          <w:sz w:val="24"/>
          <w:szCs w:val="24"/>
        </w:rPr>
      </w:pPr>
      <w:r w:rsidRPr="00480162">
        <w:rPr>
          <w:rFonts w:ascii="Cambria" w:hAnsi="Cambria" w:cs="Arial"/>
          <w:color w:val="000099"/>
          <w:sz w:val="24"/>
          <w:szCs w:val="24"/>
        </w:rPr>
        <w:t>Lo Snals-Confsal continuerà a battersi per avere rapida certezza delle risorse necessarie per garantire il regolare avvio del prossimo anno scolastico.</w:t>
      </w:r>
    </w:p>
    <w:p w:rsidR="00B14B39" w:rsidRPr="00480162" w:rsidRDefault="00B14B39" w:rsidP="00B14B39">
      <w:pPr>
        <w:pStyle w:val="NormaleWeb"/>
        <w:tabs>
          <w:tab w:val="left" w:pos="426"/>
          <w:tab w:val="left" w:pos="993"/>
          <w:tab w:val="right" w:pos="9214"/>
        </w:tabs>
        <w:spacing w:before="0" w:beforeAutospacing="0" w:after="0" w:afterAutospacing="0"/>
        <w:jc w:val="both"/>
        <w:rPr>
          <w:rFonts w:ascii="Cambria" w:hAnsi="Cambria" w:cs="Arial"/>
          <w:color w:val="000099"/>
          <w:sz w:val="24"/>
          <w:szCs w:val="24"/>
        </w:rPr>
      </w:pPr>
    </w:p>
    <w:p w:rsidR="00B14B39" w:rsidRPr="00480162" w:rsidRDefault="00B14B39" w:rsidP="00B14B39">
      <w:pPr>
        <w:pStyle w:val="NormaleWeb"/>
        <w:tabs>
          <w:tab w:val="left" w:pos="426"/>
          <w:tab w:val="left" w:pos="993"/>
          <w:tab w:val="right" w:pos="9214"/>
        </w:tabs>
        <w:spacing w:before="0" w:beforeAutospacing="0" w:after="0" w:afterAutospacing="0"/>
        <w:jc w:val="both"/>
        <w:rPr>
          <w:rFonts w:ascii="Cambria" w:hAnsi="Cambria" w:cs="Arial"/>
          <w:color w:val="000099"/>
          <w:sz w:val="24"/>
          <w:szCs w:val="24"/>
        </w:rPr>
      </w:pPr>
      <w:r w:rsidRPr="00480162">
        <w:rPr>
          <w:rFonts w:ascii="Cambria" w:hAnsi="Cambria" w:cs="Arial"/>
          <w:color w:val="000099"/>
          <w:sz w:val="24"/>
          <w:szCs w:val="24"/>
        </w:rPr>
        <w:t>Roma, 13 aprile 2021</w:t>
      </w:r>
    </w:p>
    <w:p w:rsidR="00B14B39" w:rsidRPr="00480162" w:rsidRDefault="00B14B39" w:rsidP="00480162">
      <w:pPr>
        <w:tabs>
          <w:tab w:val="left" w:pos="426"/>
          <w:tab w:val="left" w:pos="993"/>
        </w:tabs>
        <w:spacing w:after="0" w:line="240" w:lineRule="auto"/>
        <w:ind w:left="5670"/>
        <w:jc w:val="center"/>
        <w:rPr>
          <w:rFonts w:ascii="Cambria" w:hAnsi="Cambria"/>
          <w:color w:val="000099"/>
          <w:sz w:val="24"/>
          <w:szCs w:val="24"/>
        </w:rPr>
      </w:pPr>
      <w:r w:rsidRPr="00480162">
        <w:rPr>
          <w:rFonts w:ascii="Cambria" w:hAnsi="Cambria"/>
          <w:color w:val="000099"/>
          <w:sz w:val="24"/>
          <w:szCs w:val="24"/>
        </w:rPr>
        <w:t>Il Segretario Generale</w:t>
      </w:r>
    </w:p>
    <w:p w:rsidR="00B14B39" w:rsidRPr="00480162" w:rsidRDefault="00B14B39" w:rsidP="00480162">
      <w:pPr>
        <w:tabs>
          <w:tab w:val="left" w:pos="426"/>
          <w:tab w:val="left" w:pos="993"/>
        </w:tabs>
        <w:spacing w:after="0" w:line="240" w:lineRule="auto"/>
        <w:ind w:left="5670"/>
        <w:jc w:val="center"/>
        <w:rPr>
          <w:rFonts w:ascii="Cambria" w:hAnsi="Cambria"/>
          <w:i/>
          <w:iCs/>
          <w:color w:val="000099"/>
          <w:sz w:val="24"/>
          <w:szCs w:val="24"/>
        </w:rPr>
      </w:pPr>
      <w:r w:rsidRPr="00480162">
        <w:rPr>
          <w:rFonts w:ascii="Cambria" w:hAnsi="Cambria"/>
          <w:i/>
          <w:iCs/>
          <w:color w:val="000099"/>
          <w:sz w:val="24"/>
          <w:szCs w:val="24"/>
        </w:rPr>
        <w:t>(Elvira Serafini)</w:t>
      </w:r>
    </w:p>
    <w:p w:rsidR="00C125D9" w:rsidRDefault="00C125D9">
      <w:pPr>
        <w:spacing w:after="0" w:line="240" w:lineRule="auto"/>
        <w:rPr>
          <w:rFonts w:ascii="Verdana" w:hAnsi="Verdana" w:cs="Verdana"/>
          <w:sz w:val="21"/>
          <w:szCs w:val="21"/>
        </w:rPr>
      </w:pPr>
      <w:bookmarkStart w:id="0" w:name="_GoBack"/>
      <w:bookmarkEnd w:id="0"/>
    </w:p>
    <w:sectPr w:rsidR="00C125D9" w:rsidSect="008F6CE2">
      <w:footerReference w:type="default" r:id="rId9"/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C98" w:rsidRDefault="00411C98" w:rsidP="007C08E3">
      <w:pPr>
        <w:spacing w:after="0" w:line="240" w:lineRule="auto"/>
      </w:pPr>
      <w:r>
        <w:separator/>
      </w:r>
    </w:p>
  </w:endnote>
  <w:endnote w:type="continuationSeparator" w:id="0">
    <w:p w:rsidR="00411C98" w:rsidRDefault="00411C98" w:rsidP="007C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E37" w:rsidRDefault="00C125D9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411C98">
      <w:rPr>
        <w:noProof/>
      </w:rPr>
      <w:t>1</w:t>
    </w:r>
    <w:r>
      <w:rPr>
        <w:noProof/>
      </w:rPr>
      <w:fldChar w:fldCharType="end"/>
    </w:r>
  </w:p>
  <w:p w:rsidR="00EC2E37" w:rsidRDefault="00EC2E3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C98" w:rsidRDefault="00411C98" w:rsidP="007C08E3">
      <w:pPr>
        <w:spacing w:after="0" w:line="240" w:lineRule="auto"/>
      </w:pPr>
      <w:r>
        <w:separator/>
      </w:r>
    </w:p>
  </w:footnote>
  <w:footnote w:type="continuationSeparator" w:id="0">
    <w:p w:rsidR="00411C98" w:rsidRDefault="00411C98" w:rsidP="007C0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36277CC"/>
    <w:multiLevelType w:val="hybridMultilevel"/>
    <w:tmpl w:val="32EE4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97263"/>
    <w:multiLevelType w:val="hybridMultilevel"/>
    <w:tmpl w:val="1E10C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902A0"/>
    <w:multiLevelType w:val="hybridMultilevel"/>
    <w:tmpl w:val="B75E07E8"/>
    <w:lvl w:ilvl="0" w:tplc="BCAEF2B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F1E77"/>
    <w:multiLevelType w:val="hybridMultilevel"/>
    <w:tmpl w:val="97F03C8A"/>
    <w:lvl w:ilvl="0" w:tplc="AA60C26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84094"/>
    <w:multiLevelType w:val="hybridMultilevel"/>
    <w:tmpl w:val="6F8A846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6C61EA"/>
    <w:multiLevelType w:val="hybridMultilevel"/>
    <w:tmpl w:val="26EA2F98"/>
    <w:lvl w:ilvl="0" w:tplc="BCAEF2B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C43AC"/>
    <w:multiLevelType w:val="hybridMultilevel"/>
    <w:tmpl w:val="D37E3B4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34440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39E1ADD"/>
    <w:multiLevelType w:val="hybridMultilevel"/>
    <w:tmpl w:val="89E0DD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065135"/>
    <w:multiLevelType w:val="multilevel"/>
    <w:tmpl w:val="4658ED9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>
    <w:nsid w:val="28987D69"/>
    <w:multiLevelType w:val="hybridMultilevel"/>
    <w:tmpl w:val="8414756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4440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DFD6E03"/>
    <w:multiLevelType w:val="hybridMultilevel"/>
    <w:tmpl w:val="18C0F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F4805"/>
    <w:multiLevelType w:val="hybridMultilevel"/>
    <w:tmpl w:val="468E036E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E517B4"/>
    <w:multiLevelType w:val="hybridMultilevel"/>
    <w:tmpl w:val="151675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E764E4"/>
    <w:multiLevelType w:val="multilevel"/>
    <w:tmpl w:val="94ACEED2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4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0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86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322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94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4309" w:hanging="360"/>
      </w:pPr>
      <w:rPr>
        <w:rFonts w:cs="Times New Roman"/>
      </w:rPr>
    </w:lvl>
  </w:abstractNum>
  <w:abstractNum w:abstractNumId="15">
    <w:nsid w:val="3C221907"/>
    <w:multiLevelType w:val="hybridMultilevel"/>
    <w:tmpl w:val="B4DAC14A"/>
    <w:lvl w:ilvl="0" w:tplc="BCAEF2B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124A9"/>
    <w:multiLevelType w:val="hybridMultilevel"/>
    <w:tmpl w:val="562C26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663C6"/>
    <w:multiLevelType w:val="hybridMultilevel"/>
    <w:tmpl w:val="C3288254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E1C67"/>
    <w:multiLevelType w:val="hybridMultilevel"/>
    <w:tmpl w:val="2C5AC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80" w:hanging="60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22A6F"/>
    <w:multiLevelType w:val="hybridMultilevel"/>
    <w:tmpl w:val="491C2C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0C4789"/>
    <w:multiLevelType w:val="hybridMultilevel"/>
    <w:tmpl w:val="0EA2D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1E3B0C"/>
    <w:multiLevelType w:val="hybridMultilevel"/>
    <w:tmpl w:val="F312C4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5B3498"/>
    <w:multiLevelType w:val="hybridMultilevel"/>
    <w:tmpl w:val="14C664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E8E1680"/>
    <w:multiLevelType w:val="multilevel"/>
    <w:tmpl w:val="9F7CF07E"/>
    <w:styleLink w:val="WW8Num1"/>
    <w:lvl w:ilvl="0">
      <w:numFmt w:val="bullet"/>
      <w:lvlText w:val="-"/>
      <w:lvlJc w:val="left"/>
      <w:pPr>
        <w:ind w:left="4605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53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60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67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74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2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89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96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10365" w:hanging="360"/>
      </w:pPr>
      <w:rPr>
        <w:rFonts w:ascii="Wingdings" w:hAnsi="Wingdings"/>
      </w:rPr>
    </w:lvl>
  </w:abstractNum>
  <w:abstractNum w:abstractNumId="24">
    <w:nsid w:val="715512A4"/>
    <w:multiLevelType w:val="hybridMultilevel"/>
    <w:tmpl w:val="AD7260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C66BFB"/>
    <w:multiLevelType w:val="hybridMultilevel"/>
    <w:tmpl w:val="2FE0319A"/>
    <w:lvl w:ilvl="0" w:tplc="CBE22BC2">
      <w:numFmt w:val="bullet"/>
      <w:lvlText w:val="•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8A1C02"/>
    <w:multiLevelType w:val="hybridMultilevel"/>
    <w:tmpl w:val="515A7ADA"/>
    <w:lvl w:ilvl="0" w:tplc="4B4C02F8">
      <w:start w:val="2"/>
      <w:numFmt w:val="bullet"/>
      <w:lvlText w:val="‾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3"/>
  </w:num>
  <w:num w:numId="4">
    <w:abstractNumId w:val="25"/>
  </w:num>
  <w:num w:numId="5">
    <w:abstractNumId w:val="17"/>
  </w:num>
  <w:num w:numId="6">
    <w:abstractNumId w:val="19"/>
  </w:num>
  <w:num w:numId="7">
    <w:abstractNumId w:val="0"/>
  </w:num>
  <w:num w:numId="8">
    <w:abstractNumId w:val="10"/>
  </w:num>
  <w:num w:numId="9">
    <w:abstractNumId w:val="22"/>
  </w:num>
  <w:num w:numId="10">
    <w:abstractNumId w:val="8"/>
  </w:num>
  <w:num w:numId="11">
    <w:abstractNumId w:val="18"/>
  </w:num>
  <w:num w:numId="12">
    <w:abstractNumId w:val="1"/>
  </w:num>
  <w:num w:numId="13">
    <w:abstractNumId w:val="21"/>
  </w:num>
  <w:num w:numId="14">
    <w:abstractNumId w:val="7"/>
  </w:num>
  <w:num w:numId="15">
    <w:abstractNumId w:val="16"/>
  </w:num>
  <w:num w:numId="16">
    <w:abstractNumId w:val="6"/>
  </w:num>
  <w:num w:numId="17">
    <w:abstractNumId w:val="4"/>
  </w:num>
  <w:num w:numId="18">
    <w:abstractNumId w:val="3"/>
  </w:num>
  <w:num w:numId="19">
    <w:abstractNumId w:val="15"/>
  </w:num>
  <w:num w:numId="20">
    <w:abstractNumId w:val="11"/>
  </w:num>
  <w:num w:numId="21">
    <w:abstractNumId w:val="12"/>
  </w:num>
  <w:num w:numId="22">
    <w:abstractNumId w:val="5"/>
  </w:num>
  <w:num w:numId="23">
    <w:abstractNumId w:val="24"/>
  </w:num>
  <w:num w:numId="24">
    <w:abstractNumId w:val="23"/>
  </w:num>
  <w:num w:numId="25">
    <w:abstractNumId w:val="20"/>
  </w:num>
  <w:num w:numId="26">
    <w:abstractNumId w:val="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62"/>
    <w:rsid w:val="0000342E"/>
    <w:rsid w:val="00003B2E"/>
    <w:rsid w:val="00012A7A"/>
    <w:rsid w:val="00021313"/>
    <w:rsid w:val="000240FF"/>
    <w:rsid w:val="00024C90"/>
    <w:rsid w:val="00025142"/>
    <w:rsid w:val="00027A77"/>
    <w:rsid w:val="000314CA"/>
    <w:rsid w:val="00033B80"/>
    <w:rsid w:val="00052B7A"/>
    <w:rsid w:val="00060AD0"/>
    <w:rsid w:val="00074D32"/>
    <w:rsid w:val="000807E9"/>
    <w:rsid w:val="000835A4"/>
    <w:rsid w:val="00091347"/>
    <w:rsid w:val="00094DF2"/>
    <w:rsid w:val="000A2229"/>
    <w:rsid w:val="000A553A"/>
    <w:rsid w:val="000B116A"/>
    <w:rsid w:val="000C5F25"/>
    <w:rsid w:val="000D53FF"/>
    <w:rsid w:val="000D5BEA"/>
    <w:rsid w:val="000E0812"/>
    <w:rsid w:val="00104E6B"/>
    <w:rsid w:val="00106045"/>
    <w:rsid w:val="00106467"/>
    <w:rsid w:val="001111A9"/>
    <w:rsid w:val="001136F7"/>
    <w:rsid w:val="0012633B"/>
    <w:rsid w:val="00131AA2"/>
    <w:rsid w:val="00134C94"/>
    <w:rsid w:val="001362F8"/>
    <w:rsid w:val="00143ED6"/>
    <w:rsid w:val="00152C5F"/>
    <w:rsid w:val="00155DDD"/>
    <w:rsid w:val="00156031"/>
    <w:rsid w:val="00160860"/>
    <w:rsid w:val="001609A7"/>
    <w:rsid w:val="00163099"/>
    <w:rsid w:val="00164573"/>
    <w:rsid w:val="0017113B"/>
    <w:rsid w:val="00171AF4"/>
    <w:rsid w:val="00172B50"/>
    <w:rsid w:val="00173AE3"/>
    <w:rsid w:val="001843FB"/>
    <w:rsid w:val="00196383"/>
    <w:rsid w:val="001A1EC7"/>
    <w:rsid w:val="001A21D3"/>
    <w:rsid w:val="001B2E8C"/>
    <w:rsid w:val="001B5366"/>
    <w:rsid w:val="001C358E"/>
    <w:rsid w:val="001C40FF"/>
    <w:rsid w:val="001D2319"/>
    <w:rsid w:val="001D2586"/>
    <w:rsid w:val="001D5BF0"/>
    <w:rsid w:val="001E6F84"/>
    <w:rsid w:val="001F2684"/>
    <w:rsid w:val="001F730E"/>
    <w:rsid w:val="001F762F"/>
    <w:rsid w:val="001F7870"/>
    <w:rsid w:val="00200181"/>
    <w:rsid w:val="002036F1"/>
    <w:rsid w:val="00203AE9"/>
    <w:rsid w:val="0020538E"/>
    <w:rsid w:val="00205D0A"/>
    <w:rsid w:val="00210A2B"/>
    <w:rsid w:val="002173CC"/>
    <w:rsid w:val="00222C80"/>
    <w:rsid w:val="00222CBE"/>
    <w:rsid w:val="00227126"/>
    <w:rsid w:val="00231A0B"/>
    <w:rsid w:val="00240080"/>
    <w:rsid w:val="00242FDB"/>
    <w:rsid w:val="00244849"/>
    <w:rsid w:val="0024606C"/>
    <w:rsid w:val="002525AF"/>
    <w:rsid w:val="00255CA1"/>
    <w:rsid w:val="00262FB2"/>
    <w:rsid w:val="002633DC"/>
    <w:rsid w:val="00264DEE"/>
    <w:rsid w:val="00270934"/>
    <w:rsid w:val="0028260D"/>
    <w:rsid w:val="002862A8"/>
    <w:rsid w:val="00290657"/>
    <w:rsid w:val="0029145B"/>
    <w:rsid w:val="002A0A45"/>
    <w:rsid w:val="002A7E53"/>
    <w:rsid w:val="002B5BD9"/>
    <w:rsid w:val="002C0CF9"/>
    <w:rsid w:val="002C1CF6"/>
    <w:rsid w:val="002C6D49"/>
    <w:rsid w:val="002E1FA6"/>
    <w:rsid w:val="002E280C"/>
    <w:rsid w:val="002E4452"/>
    <w:rsid w:val="002E729A"/>
    <w:rsid w:val="00302EC7"/>
    <w:rsid w:val="0031033A"/>
    <w:rsid w:val="00323084"/>
    <w:rsid w:val="00324ACE"/>
    <w:rsid w:val="00330125"/>
    <w:rsid w:val="00340267"/>
    <w:rsid w:val="00355D26"/>
    <w:rsid w:val="003568B2"/>
    <w:rsid w:val="00370FFC"/>
    <w:rsid w:val="00374BB2"/>
    <w:rsid w:val="00376DA5"/>
    <w:rsid w:val="003808A8"/>
    <w:rsid w:val="00380EC2"/>
    <w:rsid w:val="00386CD3"/>
    <w:rsid w:val="00387C86"/>
    <w:rsid w:val="003914AA"/>
    <w:rsid w:val="00393EBE"/>
    <w:rsid w:val="003B178A"/>
    <w:rsid w:val="003B2F82"/>
    <w:rsid w:val="003B6A62"/>
    <w:rsid w:val="003B7D9C"/>
    <w:rsid w:val="003C23ED"/>
    <w:rsid w:val="003C36D5"/>
    <w:rsid w:val="003D1282"/>
    <w:rsid w:val="003D30B6"/>
    <w:rsid w:val="003D48B7"/>
    <w:rsid w:val="003D5043"/>
    <w:rsid w:val="003E1C3F"/>
    <w:rsid w:val="003E5DB0"/>
    <w:rsid w:val="003F312E"/>
    <w:rsid w:val="003F5EFE"/>
    <w:rsid w:val="00405DAB"/>
    <w:rsid w:val="00405F13"/>
    <w:rsid w:val="0041160C"/>
    <w:rsid w:val="004117F6"/>
    <w:rsid w:val="00411C98"/>
    <w:rsid w:val="004207E0"/>
    <w:rsid w:val="00420C93"/>
    <w:rsid w:val="00421610"/>
    <w:rsid w:val="004317DD"/>
    <w:rsid w:val="00435E1B"/>
    <w:rsid w:val="004403AB"/>
    <w:rsid w:val="00447C87"/>
    <w:rsid w:val="0045056E"/>
    <w:rsid w:val="0045340B"/>
    <w:rsid w:val="00456F1F"/>
    <w:rsid w:val="00461955"/>
    <w:rsid w:val="004639E9"/>
    <w:rsid w:val="0046655C"/>
    <w:rsid w:val="00467E46"/>
    <w:rsid w:val="00480162"/>
    <w:rsid w:val="004844D3"/>
    <w:rsid w:val="00494305"/>
    <w:rsid w:val="004A6BBF"/>
    <w:rsid w:val="004B3931"/>
    <w:rsid w:val="004B6016"/>
    <w:rsid w:val="004C2E5A"/>
    <w:rsid w:val="004C66F1"/>
    <w:rsid w:val="004C7464"/>
    <w:rsid w:val="004D6960"/>
    <w:rsid w:val="004D7DDA"/>
    <w:rsid w:val="004E18DC"/>
    <w:rsid w:val="004E2EF8"/>
    <w:rsid w:val="004E47E2"/>
    <w:rsid w:val="004E5453"/>
    <w:rsid w:val="004F4B32"/>
    <w:rsid w:val="004F70AD"/>
    <w:rsid w:val="004F7106"/>
    <w:rsid w:val="004F7CB0"/>
    <w:rsid w:val="00500528"/>
    <w:rsid w:val="0050076B"/>
    <w:rsid w:val="00504B91"/>
    <w:rsid w:val="00511940"/>
    <w:rsid w:val="00513920"/>
    <w:rsid w:val="00517E76"/>
    <w:rsid w:val="0052087C"/>
    <w:rsid w:val="00523B81"/>
    <w:rsid w:val="0052514F"/>
    <w:rsid w:val="00530B0C"/>
    <w:rsid w:val="00532B8A"/>
    <w:rsid w:val="005335F1"/>
    <w:rsid w:val="0053630E"/>
    <w:rsid w:val="005376B3"/>
    <w:rsid w:val="00543A30"/>
    <w:rsid w:val="00543BE9"/>
    <w:rsid w:val="00545EB4"/>
    <w:rsid w:val="005553E0"/>
    <w:rsid w:val="005579BF"/>
    <w:rsid w:val="0056199C"/>
    <w:rsid w:val="00567EF9"/>
    <w:rsid w:val="00577373"/>
    <w:rsid w:val="00577DFA"/>
    <w:rsid w:val="005802D6"/>
    <w:rsid w:val="0058033F"/>
    <w:rsid w:val="005864CD"/>
    <w:rsid w:val="005921B0"/>
    <w:rsid w:val="005A211F"/>
    <w:rsid w:val="005A5A76"/>
    <w:rsid w:val="005B0E5A"/>
    <w:rsid w:val="005B11B9"/>
    <w:rsid w:val="005C23F6"/>
    <w:rsid w:val="005C314C"/>
    <w:rsid w:val="005C5100"/>
    <w:rsid w:val="005E50E9"/>
    <w:rsid w:val="005F32E7"/>
    <w:rsid w:val="005F5A0F"/>
    <w:rsid w:val="00602737"/>
    <w:rsid w:val="006047D3"/>
    <w:rsid w:val="00612D54"/>
    <w:rsid w:val="00621029"/>
    <w:rsid w:val="006241FF"/>
    <w:rsid w:val="00633B5B"/>
    <w:rsid w:val="006402E1"/>
    <w:rsid w:val="006429A8"/>
    <w:rsid w:val="0064795F"/>
    <w:rsid w:val="0065011B"/>
    <w:rsid w:val="00652146"/>
    <w:rsid w:val="0065446A"/>
    <w:rsid w:val="00656EC1"/>
    <w:rsid w:val="00662613"/>
    <w:rsid w:val="00666974"/>
    <w:rsid w:val="00673500"/>
    <w:rsid w:val="00676600"/>
    <w:rsid w:val="006769BA"/>
    <w:rsid w:val="00676F52"/>
    <w:rsid w:val="00691E30"/>
    <w:rsid w:val="006A572C"/>
    <w:rsid w:val="006A5FE0"/>
    <w:rsid w:val="006B0516"/>
    <w:rsid w:val="006B27A3"/>
    <w:rsid w:val="006B2AEF"/>
    <w:rsid w:val="006B514F"/>
    <w:rsid w:val="006C2DA4"/>
    <w:rsid w:val="006C62E5"/>
    <w:rsid w:val="006D6DD5"/>
    <w:rsid w:val="006E258D"/>
    <w:rsid w:val="006F0024"/>
    <w:rsid w:val="006F3E41"/>
    <w:rsid w:val="006F638D"/>
    <w:rsid w:val="006F74DD"/>
    <w:rsid w:val="007058A2"/>
    <w:rsid w:val="00711C74"/>
    <w:rsid w:val="00712851"/>
    <w:rsid w:val="00712F05"/>
    <w:rsid w:val="00715F17"/>
    <w:rsid w:val="00721B48"/>
    <w:rsid w:val="0072691D"/>
    <w:rsid w:val="00727CB8"/>
    <w:rsid w:val="007369C1"/>
    <w:rsid w:val="007377B7"/>
    <w:rsid w:val="00741351"/>
    <w:rsid w:val="007419D5"/>
    <w:rsid w:val="007437B8"/>
    <w:rsid w:val="007616A1"/>
    <w:rsid w:val="0076192E"/>
    <w:rsid w:val="00762360"/>
    <w:rsid w:val="0076478C"/>
    <w:rsid w:val="007650AD"/>
    <w:rsid w:val="0077195E"/>
    <w:rsid w:val="00776676"/>
    <w:rsid w:val="007841BE"/>
    <w:rsid w:val="00790D5C"/>
    <w:rsid w:val="007A10F4"/>
    <w:rsid w:val="007A42FF"/>
    <w:rsid w:val="007B0A21"/>
    <w:rsid w:val="007B2317"/>
    <w:rsid w:val="007B42C5"/>
    <w:rsid w:val="007B6E1E"/>
    <w:rsid w:val="007C08E3"/>
    <w:rsid w:val="007D107C"/>
    <w:rsid w:val="007E29F7"/>
    <w:rsid w:val="007E535F"/>
    <w:rsid w:val="007F104E"/>
    <w:rsid w:val="007F1E55"/>
    <w:rsid w:val="00801B8F"/>
    <w:rsid w:val="00803320"/>
    <w:rsid w:val="00820FB2"/>
    <w:rsid w:val="008304BC"/>
    <w:rsid w:val="00835F05"/>
    <w:rsid w:val="00840C54"/>
    <w:rsid w:val="0084130F"/>
    <w:rsid w:val="00852CA1"/>
    <w:rsid w:val="00854C5A"/>
    <w:rsid w:val="008551F6"/>
    <w:rsid w:val="00855646"/>
    <w:rsid w:val="00866D65"/>
    <w:rsid w:val="0087137E"/>
    <w:rsid w:val="00872366"/>
    <w:rsid w:val="00872482"/>
    <w:rsid w:val="00875310"/>
    <w:rsid w:val="0087555B"/>
    <w:rsid w:val="00880627"/>
    <w:rsid w:val="0088672A"/>
    <w:rsid w:val="00887F61"/>
    <w:rsid w:val="00890CED"/>
    <w:rsid w:val="00892E51"/>
    <w:rsid w:val="008A06B6"/>
    <w:rsid w:val="008A11B0"/>
    <w:rsid w:val="008A48A6"/>
    <w:rsid w:val="008A4BFD"/>
    <w:rsid w:val="008A553F"/>
    <w:rsid w:val="008A6A5F"/>
    <w:rsid w:val="008A7ED2"/>
    <w:rsid w:val="008B36A1"/>
    <w:rsid w:val="008B3731"/>
    <w:rsid w:val="008C1B0B"/>
    <w:rsid w:val="008C5DF1"/>
    <w:rsid w:val="008D6BE3"/>
    <w:rsid w:val="008F0793"/>
    <w:rsid w:val="008F1B42"/>
    <w:rsid w:val="008F4C0B"/>
    <w:rsid w:val="008F6CE2"/>
    <w:rsid w:val="009048E1"/>
    <w:rsid w:val="009050AF"/>
    <w:rsid w:val="00907E4B"/>
    <w:rsid w:val="009161D6"/>
    <w:rsid w:val="00917EE1"/>
    <w:rsid w:val="00930699"/>
    <w:rsid w:val="0094533E"/>
    <w:rsid w:val="00956873"/>
    <w:rsid w:val="00956EB2"/>
    <w:rsid w:val="00963058"/>
    <w:rsid w:val="00973EDA"/>
    <w:rsid w:val="00980045"/>
    <w:rsid w:val="00987811"/>
    <w:rsid w:val="009928F5"/>
    <w:rsid w:val="0099552B"/>
    <w:rsid w:val="00997936"/>
    <w:rsid w:val="009A07E5"/>
    <w:rsid w:val="009A1344"/>
    <w:rsid w:val="009A3A17"/>
    <w:rsid w:val="009A410E"/>
    <w:rsid w:val="009B24ED"/>
    <w:rsid w:val="009B27A0"/>
    <w:rsid w:val="009B2A9E"/>
    <w:rsid w:val="009B6B3C"/>
    <w:rsid w:val="009B78C7"/>
    <w:rsid w:val="009C2C76"/>
    <w:rsid w:val="009D6B11"/>
    <w:rsid w:val="009E46A9"/>
    <w:rsid w:val="009E5F4A"/>
    <w:rsid w:val="009E6ECC"/>
    <w:rsid w:val="009E708A"/>
    <w:rsid w:val="009E77E6"/>
    <w:rsid w:val="009F209A"/>
    <w:rsid w:val="009F4BF9"/>
    <w:rsid w:val="009F7F68"/>
    <w:rsid w:val="00A108F5"/>
    <w:rsid w:val="00A11AEC"/>
    <w:rsid w:val="00A21115"/>
    <w:rsid w:val="00A256E1"/>
    <w:rsid w:val="00A30D98"/>
    <w:rsid w:val="00A3131F"/>
    <w:rsid w:val="00A317F4"/>
    <w:rsid w:val="00A32204"/>
    <w:rsid w:val="00A34DFC"/>
    <w:rsid w:val="00A4177C"/>
    <w:rsid w:val="00A42753"/>
    <w:rsid w:val="00A45D2C"/>
    <w:rsid w:val="00A47669"/>
    <w:rsid w:val="00A50BF3"/>
    <w:rsid w:val="00A516DB"/>
    <w:rsid w:val="00A52E21"/>
    <w:rsid w:val="00A54EBB"/>
    <w:rsid w:val="00A567BD"/>
    <w:rsid w:val="00A61846"/>
    <w:rsid w:val="00A67EEF"/>
    <w:rsid w:val="00A708C2"/>
    <w:rsid w:val="00A70B82"/>
    <w:rsid w:val="00A71608"/>
    <w:rsid w:val="00A734EE"/>
    <w:rsid w:val="00A73F02"/>
    <w:rsid w:val="00A73F04"/>
    <w:rsid w:val="00A744FE"/>
    <w:rsid w:val="00A74F00"/>
    <w:rsid w:val="00A83BD3"/>
    <w:rsid w:val="00A84344"/>
    <w:rsid w:val="00A87664"/>
    <w:rsid w:val="00A90D7D"/>
    <w:rsid w:val="00A919E2"/>
    <w:rsid w:val="00A95C98"/>
    <w:rsid w:val="00A95E9B"/>
    <w:rsid w:val="00AA0244"/>
    <w:rsid w:val="00AB020D"/>
    <w:rsid w:val="00AB710C"/>
    <w:rsid w:val="00AB77C6"/>
    <w:rsid w:val="00AC6538"/>
    <w:rsid w:val="00AC7057"/>
    <w:rsid w:val="00AD0530"/>
    <w:rsid w:val="00AD6235"/>
    <w:rsid w:val="00AE067E"/>
    <w:rsid w:val="00AE33E3"/>
    <w:rsid w:val="00AF45FB"/>
    <w:rsid w:val="00AF6741"/>
    <w:rsid w:val="00AF6AE3"/>
    <w:rsid w:val="00B02924"/>
    <w:rsid w:val="00B03525"/>
    <w:rsid w:val="00B064D0"/>
    <w:rsid w:val="00B1412D"/>
    <w:rsid w:val="00B14B39"/>
    <w:rsid w:val="00B16BB2"/>
    <w:rsid w:val="00B22407"/>
    <w:rsid w:val="00B23701"/>
    <w:rsid w:val="00B26D34"/>
    <w:rsid w:val="00B3078E"/>
    <w:rsid w:val="00B35CFD"/>
    <w:rsid w:val="00B3628A"/>
    <w:rsid w:val="00B36A36"/>
    <w:rsid w:val="00B41DD1"/>
    <w:rsid w:val="00B4573E"/>
    <w:rsid w:val="00B51F15"/>
    <w:rsid w:val="00B53AE0"/>
    <w:rsid w:val="00B54904"/>
    <w:rsid w:val="00B57B5F"/>
    <w:rsid w:val="00B61698"/>
    <w:rsid w:val="00B62DC3"/>
    <w:rsid w:val="00B64847"/>
    <w:rsid w:val="00B64B51"/>
    <w:rsid w:val="00B6507E"/>
    <w:rsid w:val="00B66A08"/>
    <w:rsid w:val="00B81208"/>
    <w:rsid w:val="00B861C7"/>
    <w:rsid w:val="00B919C9"/>
    <w:rsid w:val="00B9263B"/>
    <w:rsid w:val="00BA05C0"/>
    <w:rsid w:val="00BA6CE0"/>
    <w:rsid w:val="00BB3B41"/>
    <w:rsid w:val="00BB5195"/>
    <w:rsid w:val="00BB715D"/>
    <w:rsid w:val="00BC12E8"/>
    <w:rsid w:val="00BC30C3"/>
    <w:rsid w:val="00BD502A"/>
    <w:rsid w:val="00BD5348"/>
    <w:rsid w:val="00BD6B73"/>
    <w:rsid w:val="00BD7DD3"/>
    <w:rsid w:val="00BE0C7E"/>
    <w:rsid w:val="00BF02E9"/>
    <w:rsid w:val="00C01FA5"/>
    <w:rsid w:val="00C01FA6"/>
    <w:rsid w:val="00C02530"/>
    <w:rsid w:val="00C05D11"/>
    <w:rsid w:val="00C125D9"/>
    <w:rsid w:val="00C1357A"/>
    <w:rsid w:val="00C1658B"/>
    <w:rsid w:val="00C21068"/>
    <w:rsid w:val="00C232DB"/>
    <w:rsid w:val="00C23EEA"/>
    <w:rsid w:val="00C30BE3"/>
    <w:rsid w:val="00C31232"/>
    <w:rsid w:val="00C35077"/>
    <w:rsid w:val="00C46634"/>
    <w:rsid w:val="00C60EF3"/>
    <w:rsid w:val="00C67F00"/>
    <w:rsid w:val="00C72C11"/>
    <w:rsid w:val="00C735D8"/>
    <w:rsid w:val="00C84FD1"/>
    <w:rsid w:val="00C86641"/>
    <w:rsid w:val="00C918CD"/>
    <w:rsid w:val="00C9637E"/>
    <w:rsid w:val="00CA0087"/>
    <w:rsid w:val="00CA0994"/>
    <w:rsid w:val="00CB209D"/>
    <w:rsid w:val="00CC4A0E"/>
    <w:rsid w:val="00CD1B98"/>
    <w:rsid w:val="00CD224D"/>
    <w:rsid w:val="00CD5E8B"/>
    <w:rsid w:val="00CE09C4"/>
    <w:rsid w:val="00CF0248"/>
    <w:rsid w:val="00CF1831"/>
    <w:rsid w:val="00D030CF"/>
    <w:rsid w:val="00D108C1"/>
    <w:rsid w:val="00D208DA"/>
    <w:rsid w:val="00D238A6"/>
    <w:rsid w:val="00D30912"/>
    <w:rsid w:val="00D40FBE"/>
    <w:rsid w:val="00D42C33"/>
    <w:rsid w:val="00D47E4C"/>
    <w:rsid w:val="00D5263D"/>
    <w:rsid w:val="00D54133"/>
    <w:rsid w:val="00D61952"/>
    <w:rsid w:val="00D63C92"/>
    <w:rsid w:val="00D6554F"/>
    <w:rsid w:val="00D67A48"/>
    <w:rsid w:val="00D67CBC"/>
    <w:rsid w:val="00D7552C"/>
    <w:rsid w:val="00D77BBF"/>
    <w:rsid w:val="00D920F0"/>
    <w:rsid w:val="00DA2042"/>
    <w:rsid w:val="00DB1BF1"/>
    <w:rsid w:val="00DB38B5"/>
    <w:rsid w:val="00DC076B"/>
    <w:rsid w:val="00DC11D5"/>
    <w:rsid w:val="00DC65B6"/>
    <w:rsid w:val="00DC74D5"/>
    <w:rsid w:val="00DD590C"/>
    <w:rsid w:val="00DD6D4E"/>
    <w:rsid w:val="00DE40E5"/>
    <w:rsid w:val="00E00C40"/>
    <w:rsid w:val="00E04921"/>
    <w:rsid w:val="00E04BFF"/>
    <w:rsid w:val="00E0503E"/>
    <w:rsid w:val="00E0631D"/>
    <w:rsid w:val="00E11C96"/>
    <w:rsid w:val="00E12D7C"/>
    <w:rsid w:val="00E1315C"/>
    <w:rsid w:val="00E14232"/>
    <w:rsid w:val="00E17AE4"/>
    <w:rsid w:val="00E21195"/>
    <w:rsid w:val="00E32781"/>
    <w:rsid w:val="00E360E6"/>
    <w:rsid w:val="00E41C59"/>
    <w:rsid w:val="00E556A8"/>
    <w:rsid w:val="00E57018"/>
    <w:rsid w:val="00E579F5"/>
    <w:rsid w:val="00E642B6"/>
    <w:rsid w:val="00E72026"/>
    <w:rsid w:val="00E72D54"/>
    <w:rsid w:val="00E73A52"/>
    <w:rsid w:val="00E75D62"/>
    <w:rsid w:val="00E763E5"/>
    <w:rsid w:val="00E80143"/>
    <w:rsid w:val="00E80FBE"/>
    <w:rsid w:val="00E91060"/>
    <w:rsid w:val="00E93661"/>
    <w:rsid w:val="00E940CA"/>
    <w:rsid w:val="00E954DA"/>
    <w:rsid w:val="00E95C1B"/>
    <w:rsid w:val="00E96F23"/>
    <w:rsid w:val="00EA008A"/>
    <w:rsid w:val="00EA25A5"/>
    <w:rsid w:val="00EA3165"/>
    <w:rsid w:val="00EB104B"/>
    <w:rsid w:val="00EB7E41"/>
    <w:rsid w:val="00EC2E37"/>
    <w:rsid w:val="00EC73D0"/>
    <w:rsid w:val="00ED46A0"/>
    <w:rsid w:val="00EE339F"/>
    <w:rsid w:val="00EE5557"/>
    <w:rsid w:val="00EE6A72"/>
    <w:rsid w:val="00EF0357"/>
    <w:rsid w:val="00EF0542"/>
    <w:rsid w:val="00EF0BB3"/>
    <w:rsid w:val="00F006F0"/>
    <w:rsid w:val="00F10EF4"/>
    <w:rsid w:val="00F14A9D"/>
    <w:rsid w:val="00F214B4"/>
    <w:rsid w:val="00F26FE8"/>
    <w:rsid w:val="00F324C8"/>
    <w:rsid w:val="00F34261"/>
    <w:rsid w:val="00F34510"/>
    <w:rsid w:val="00F3516C"/>
    <w:rsid w:val="00F405C7"/>
    <w:rsid w:val="00F43C5D"/>
    <w:rsid w:val="00F452C5"/>
    <w:rsid w:val="00F54F62"/>
    <w:rsid w:val="00F65628"/>
    <w:rsid w:val="00F675AC"/>
    <w:rsid w:val="00F67D3D"/>
    <w:rsid w:val="00F770F8"/>
    <w:rsid w:val="00F81775"/>
    <w:rsid w:val="00F832A3"/>
    <w:rsid w:val="00F83354"/>
    <w:rsid w:val="00F839EA"/>
    <w:rsid w:val="00F84C94"/>
    <w:rsid w:val="00F873F2"/>
    <w:rsid w:val="00F90013"/>
    <w:rsid w:val="00F9024A"/>
    <w:rsid w:val="00FA0679"/>
    <w:rsid w:val="00FA39D5"/>
    <w:rsid w:val="00FB23D0"/>
    <w:rsid w:val="00FB54F1"/>
    <w:rsid w:val="00FC01F6"/>
    <w:rsid w:val="00FC03FB"/>
    <w:rsid w:val="00FC2C2F"/>
    <w:rsid w:val="00FC356F"/>
    <w:rsid w:val="00FC71B2"/>
    <w:rsid w:val="00FC7E29"/>
    <w:rsid w:val="00FD285B"/>
    <w:rsid w:val="00FE0113"/>
    <w:rsid w:val="00FE42C2"/>
    <w:rsid w:val="00FE49F9"/>
    <w:rsid w:val="00FF38D4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107C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9"/>
    <w:qFormat/>
    <w:rsid w:val="001D231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F7F68"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1D231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9F7F68"/>
    <w:rPr>
      <w:rFonts w:ascii="Calibri Light" w:hAnsi="Calibri Light" w:cs="Times New Roman"/>
      <w:color w:val="2F5496"/>
      <w:sz w:val="26"/>
      <w:szCs w:val="26"/>
    </w:rPr>
  </w:style>
  <w:style w:type="paragraph" w:customStyle="1" w:styleId="Default">
    <w:name w:val="Default"/>
    <w:rsid w:val="001362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C232DB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232DB"/>
    <w:rPr>
      <w:rFonts w:ascii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C232DB"/>
    <w:rPr>
      <w:rFonts w:cs="Times New Roman"/>
      <w:b/>
    </w:rPr>
  </w:style>
  <w:style w:type="paragraph" w:customStyle="1" w:styleId="Standard">
    <w:name w:val="Standard"/>
    <w:uiPriority w:val="99"/>
    <w:rsid w:val="0058033F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rsid w:val="000E081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244849"/>
    <w:pPr>
      <w:ind w:left="720"/>
      <w:contextualSpacing/>
    </w:pPr>
  </w:style>
  <w:style w:type="character" w:customStyle="1" w:styleId="Internetlink">
    <w:name w:val="Internet link"/>
    <w:basedOn w:val="Carpredefinitoparagrafo"/>
    <w:uiPriority w:val="99"/>
    <w:rsid w:val="005A211F"/>
    <w:rPr>
      <w:rFonts w:cs="Times New Roman"/>
      <w:color w:val="0563C1"/>
      <w:u w:val="single"/>
    </w:rPr>
  </w:style>
  <w:style w:type="character" w:styleId="Collegamentoipertestuale">
    <w:name w:val="Hyperlink"/>
    <w:basedOn w:val="Carpredefinitoparagrafo"/>
    <w:uiPriority w:val="99"/>
    <w:rsid w:val="00B919C9"/>
    <w:rPr>
      <w:rFonts w:cs="Times New Roman"/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rsid w:val="00B919C9"/>
    <w:rPr>
      <w:rFonts w:cs="Times New Roman"/>
      <w:color w:val="605E5C"/>
      <w:shd w:val="clear" w:color="auto" w:fill="E1DFDD"/>
    </w:rPr>
  </w:style>
  <w:style w:type="character" w:customStyle="1" w:styleId="posted-on">
    <w:name w:val="posted-on"/>
    <w:basedOn w:val="Carpredefinitoparagrafo"/>
    <w:uiPriority w:val="99"/>
    <w:rsid w:val="001D2319"/>
    <w:rPr>
      <w:rFonts w:cs="Times New Roman"/>
    </w:rPr>
  </w:style>
  <w:style w:type="character" w:customStyle="1" w:styleId="author">
    <w:name w:val="author"/>
    <w:basedOn w:val="Carpredefinitoparagrafo"/>
    <w:uiPriority w:val="99"/>
    <w:rsid w:val="001D2319"/>
    <w:rPr>
      <w:rFonts w:cs="Times New Roman"/>
    </w:rPr>
  </w:style>
  <w:style w:type="character" w:styleId="Enfasicorsivo">
    <w:name w:val="Emphasis"/>
    <w:basedOn w:val="Carpredefinitoparagrafo"/>
    <w:uiPriority w:val="99"/>
    <w:qFormat/>
    <w:rsid w:val="001D2319"/>
    <w:rPr>
      <w:rFonts w:cs="Times New Roman"/>
      <w:i/>
      <w:iCs/>
    </w:rPr>
  </w:style>
  <w:style w:type="paragraph" w:customStyle="1" w:styleId="TableContents">
    <w:name w:val="Table Contents"/>
    <w:basedOn w:val="Standard"/>
    <w:uiPriority w:val="99"/>
    <w:rsid w:val="00BD5348"/>
    <w:pPr>
      <w:suppressLineNumbers/>
    </w:pPr>
  </w:style>
  <w:style w:type="paragraph" w:customStyle="1" w:styleId="pull-left">
    <w:name w:val="pull-left"/>
    <w:basedOn w:val="Normale"/>
    <w:uiPriority w:val="99"/>
    <w:rsid w:val="009F7F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rsid w:val="009F7F68"/>
    <w:rPr>
      <w:rFonts w:cs="Times New Roman"/>
      <w:color w:val="954F72"/>
      <w:u w:val="single"/>
    </w:rPr>
  </w:style>
  <w:style w:type="table" w:styleId="Grigliatabella">
    <w:name w:val="Table Grid"/>
    <w:basedOn w:val="Tabellanormale"/>
    <w:uiPriority w:val="99"/>
    <w:rsid w:val="001111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e"/>
    <w:uiPriority w:val="99"/>
    <w:rsid w:val="004505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FE0113"/>
    <w:pPr>
      <w:suppressAutoHyphens/>
      <w:spacing w:after="6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E0113"/>
    <w:rPr>
      <w:rFonts w:ascii="Arial" w:hAnsi="Arial" w:cs="Arial"/>
      <w:sz w:val="24"/>
      <w:szCs w:val="24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FE011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E011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C08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C08E3"/>
    <w:rPr>
      <w:rFonts w:cs="Times New Roman"/>
    </w:rPr>
  </w:style>
  <w:style w:type="character" w:styleId="CodiceHTML">
    <w:name w:val="HTML Code"/>
    <w:basedOn w:val="Carpredefinitoparagrafo"/>
    <w:uiPriority w:val="99"/>
    <w:semiHidden/>
    <w:rsid w:val="00A21115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B66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66A08"/>
    <w:rPr>
      <w:rFonts w:ascii="Segoe UI" w:hAnsi="Segoe UI" w:cs="Segoe UI"/>
      <w:sz w:val="18"/>
      <w:szCs w:val="18"/>
    </w:rPr>
  </w:style>
  <w:style w:type="numbering" w:customStyle="1" w:styleId="WW8Num1">
    <w:name w:val="WW8Num1"/>
    <w:rsid w:val="00205F0A"/>
    <w:pPr>
      <w:numPr>
        <w:numId w:val="24"/>
      </w:numPr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B020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107C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9"/>
    <w:qFormat/>
    <w:rsid w:val="001D231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F7F68"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1D231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9F7F68"/>
    <w:rPr>
      <w:rFonts w:ascii="Calibri Light" w:hAnsi="Calibri Light" w:cs="Times New Roman"/>
      <w:color w:val="2F5496"/>
      <w:sz w:val="26"/>
      <w:szCs w:val="26"/>
    </w:rPr>
  </w:style>
  <w:style w:type="paragraph" w:customStyle="1" w:styleId="Default">
    <w:name w:val="Default"/>
    <w:rsid w:val="001362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C232DB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232DB"/>
    <w:rPr>
      <w:rFonts w:ascii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C232DB"/>
    <w:rPr>
      <w:rFonts w:cs="Times New Roman"/>
      <w:b/>
    </w:rPr>
  </w:style>
  <w:style w:type="paragraph" w:customStyle="1" w:styleId="Standard">
    <w:name w:val="Standard"/>
    <w:uiPriority w:val="99"/>
    <w:rsid w:val="0058033F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rsid w:val="000E0812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244849"/>
    <w:pPr>
      <w:ind w:left="720"/>
      <w:contextualSpacing/>
    </w:pPr>
  </w:style>
  <w:style w:type="character" w:customStyle="1" w:styleId="Internetlink">
    <w:name w:val="Internet link"/>
    <w:basedOn w:val="Carpredefinitoparagrafo"/>
    <w:uiPriority w:val="99"/>
    <w:rsid w:val="005A211F"/>
    <w:rPr>
      <w:rFonts w:cs="Times New Roman"/>
      <w:color w:val="0563C1"/>
      <w:u w:val="single"/>
    </w:rPr>
  </w:style>
  <w:style w:type="character" w:styleId="Collegamentoipertestuale">
    <w:name w:val="Hyperlink"/>
    <w:basedOn w:val="Carpredefinitoparagrafo"/>
    <w:uiPriority w:val="99"/>
    <w:rsid w:val="00B919C9"/>
    <w:rPr>
      <w:rFonts w:cs="Times New Roman"/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rsid w:val="00B919C9"/>
    <w:rPr>
      <w:rFonts w:cs="Times New Roman"/>
      <w:color w:val="605E5C"/>
      <w:shd w:val="clear" w:color="auto" w:fill="E1DFDD"/>
    </w:rPr>
  </w:style>
  <w:style w:type="character" w:customStyle="1" w:styleId="posted-on">
    <w:name w:val="posted-on"/>
    <w:basedOn w:val="Carpredefinitoparagrafo"/>
    <w:uiPriority w:val="99"/>
    <w:rsid w:val="001D2319"/>
    <w:rPr>
      <w:rFonts w:cs="Times New Roman"/>
    </w:rPr>
  </w:style>
  <w:style w:type="character" w:customStyle="1" w:styleId="author">
    <w:name w:val="author"/>
    <w:basedOn w:val="Carpredefinitoparagrafo"/>
    <w:uiPriority w:val="99"/>
    <w:rsid w:val="001D2319"/>
    <w:rPr>
      <w:rFonts w:cs="Times New Roman"/>
    </w:rPr>
  </w:style>
  <w:style w:type="character" w:styleId="Enfasicorsivo">
    <w:name w:val="Emphasis"/>
    <w:basedOn w:val="Carpredefinitoparagrafo"/>
    <w:uiPriority w:val="99"/>
    <w:qFormat/>
    <w:rsid w:val="001D2319"/>
    <w:rPr>
      <w:rFonts w:cs="Times New Roman"/>
      <w:i/>
      <w:iCs/>
    </w:rPr>
  </w:style>
  <w:style w:type="paragraph" w:customStyle="1" w:styleId="TableContents">
    <w:name w:val="Table Contents"/>
    <w:basedOn w:val="Standard"/>
    <w:uiPriority w:val="99"/>
    <w:rsid w:val="00BD5348"/>
    <w:pPr>
      <w:suppressLineNumbers/>
    </w:pPr>
  </w:style>
  <w:style w:type="paragraph" w:customStyle="1" w:styleId="pull-left">
    <w:name w:val="pull-left"/>
    <w:basedOn w:val="Normale"/>
    <w:uiPriority w:val="99"/>
    <w:rsid w:val="009F7F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rsid w:val="009F7F68"/>
    <w:rPr>
      <w:rFonts w:cs="Times New Roman"/>
      <w:color w:val="954F72"/>
      <w:u w:val="single"/>
    </w:rPr>
  </w:style>
  <w:style w:type="table" w:styleId="Grigliatabella">
    <w:name w:val="Table Grid"/>
    <w:basedOn w:val="Tabellanormale"/>
    <w:uiPriority w:val="99"/>
    <w:rsid w:val="001111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e"/>
    <w:uiPriority w:val="99"/>
    <w:rsid w:val="004505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FE0113"/>
    <w:pPr>
      <w:suppressAutoHyphens/>
      <w:spacing w:after="6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E0113"/>
    <w:rPr>
      <w:rFonts w:ascii="Arial" w:hAnsi="Arial" w:cs="Arial"/>
      <w:sz w:val="24"/>
      <w:szCs w:val="24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FE011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E011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C08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C08E3"/>
    <w:rPr>
      <w:rFonts w:cs="Times New Roman"/>
    </w:rPr>
  </w:style>
  <w:style w:type="character" w:styleId="CodiceHTML">
    <w:name w:val="HTML Code"/>
    <w:basedOn w:val="Carpredefinitoparagrafo"/>
    <w:uiPriority w:val="99"/>
    <w:semiHidden/>
    <w:rsid w:val="00A21115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B66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66A08"/>
    <w:rPr>
      <w:rFonts w:ascii="Segoe UI" w:hAnsi="Segoe UI" w:cs="Segoe UI"/>
      <w:sz w:val="18"/>
      <w:szCs w:val="18"/>
    </w:rPr>
  </w:style>
  <w:style w:type="numbering" w:customStyle="1" w:styleId="WW8Num1">
    <w:name w:val="WW8Num1"/>
    <w:rsid w:val="00205F0A"/>
    <w:pPr>
      <w:numPr>
        <w:numId w:val="24"/>
      </w:numPr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B0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5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5289">
          <w:marLeft w:val="0"/>
          <w:marRight w:val="0"/>
          <w:marTop w:val="0"/>
          <w:marBottom w:val="300"/>
          <w:divBdr>
            <w:top w:val="single" w:sz="6" w:space="3" w:color="DBDBD6"/>
            <w:left w:val="none" w:sz="0" w:space="0" w:color="auto"/>
            <w:bottom w:val="single" w:sz="6" w:space="3" w:color="DBDBD6"/>
            <w:right w:val="none" w:sz="0" w:space="0" w:color="auto"/>
          </w:divBdr>
          <w:divsChild>
            <w:div w:id="15594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DBDBD6"/>
                <w:bottom w:val="none" w:sz="0" w:space="0" w:color="auto"/>
                <w:right w:val="none" w:sz="0" w:space="0" w:color="auto"/>
              </w:divBdr>
            </w:div>
          </w:divsChild>
        </w:div>
        <w:div w:id="1559435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3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266">
                  <w:marLeft w:val="0"/>
                  <w:marRight w:val="72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5279">
                  <w:marLeft w:val="0"/>
                  <w:marRight w:val="72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5281">
                  <w:marLeft w:val="0"/>
                  <w:marRight w:val="72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43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4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52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2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283">
          <w:marLeft w:val="0"/>
          <w:marRight w:val="0"/>
          <w:marTop w:val="0"/>
          <w:marBottom w:val="300"/>
          <w:divBdr>
            <w:top w:val="single" w:sz="6" w:space="3" w:color="DBDBD6"/>
            <w:left w:val="none" w:sz="0" w:space="0" w:color="auto"/>
            <w:bottom w:val="single" w:sz="6" w:space="3" w:color="DBDBD6"/>
            <w:right w:val="none" w:sz="0" w:space="0" w:color="auto"/>
          </w:divBdr>
          <w:divsChild>
            <w:div w:id="15594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DBDBD6"/>
                <w:bottom w:val="none" w:sz="0" w:space="0" w:color="auto"/>
                <w:right w:val="none" w:sz="0" w:space="0" w:color="auto"/>
              </w:divBdr>
            </w:div>
          </w:divsChild>
        </w:div>
        <w:div w:id="15594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296">
                  <w:marLeft w:val="0"/>
                  <w:marRight w:val="72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5297">
                  <w:marLeft w:val="0"/>
                  <w:marRight w:val="72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5320">
                  <w:marLeft w:val="0"/>
                  <w:marRight w:val="72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43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52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2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53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435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5285">
          <w:marLeft w:val="0"/>
          <w:marRight w:val="0"/>
          <w:marTop w:val="0"/>
          <w:marBottom w:val="300"/>
          <w:divBdr>
            <w:top w:val="single" w:sz="6" w:space="3" w:color="DBDBD6"/>
            <w:left w:val="none" w:sz="0" w:space="0" w:color="auto"/>
            <w:bottom w:val="single" w:sz="6" w:space="3" w:color="DBDBD6"/>
            <w:right w:val="none" w:sz="0" w:space="0" w:color="auto"/>
          </w:divBdr>
          <w:divsChild>
            <w:div w:id="15594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DBDBD6"/>
                <w:bottom w:val="none" w:sz="0" w:space="0" w:color="auto"/>
                <w:right w:val="none" w:sz="0" w:space="0" w:color="auto"/>
              </w:divBdr>
            </w:div>
          </w:divsChild>
        </w:div>
        <w:div w:id="15594353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280">
                  <w:marLeft w:val="0"/>
                  <w:marRight w:val="72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5300">
                  <w:marLeft w:val="0"/>
                  <w:marRight w:val="72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5312">
                  <w:marLeft w:val="0"/>
                  <w:marRight w:val="72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4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4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</vt:lpstr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angelo</dc:creator>
  <cp:lastModifiedBy>Admin</cp:lastModifiedBy>
  <cp:revision>2</cp:revision>
  <cp:lastPrinted>2021-04-07T16:51:00Z</cp:lastPrinted>
  <dcterms:created xsi:type="dcterms:W3CDTF">2021-04-19T10:06:00Z</dcterms:created>
  <dcterms:modified xsi:type="dcterms:W3CDTF">2021-04-19T10:06:00Z</dcterms:modified>
</cp:coreProperties>
</file>