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92" w:rsidRPr="004D1492" w:rsidRDefault="004D1492" w:rsidP="004D1492">
      <w:pPr>
        <w:rPr>
          <w:rFonts w:ascii="Verdana" w:hAnsi="Verdana"/>
          <w:b/>
          <w:bCs/>
          <w:i/>
          <w:iCs/>
          <w:color w:val="000000"/>
          <w:sz w:val="24"/>
        </w:rPr>
      </w:pPr>
      <w:bookmarkStart w:id="0" w:name="_GoBack"/>
      <w:bookmarkEnd w:id="0"/>
      <w:r>
        <w:rPr>
          <w:noProof/>
          <w:color w:val="000000"/>
          <w:lang w:eastAsia="it-IT"/>
        </w:rPr>
        <w:drawing>
          <wp:inline distT="0" distB="0" distL="0" distR="0" wp14:anchorId="58EF7BB0" wp14:editId="7668FCEE">
            <wp:extent cx="2486025" cy="819150"/>
            <wp:effectExtent l="0" t="0" r="9525" b="0"/>
            <wp:docPr id="1" name="Immagine 1" descr="Snals logo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ls logo intest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 w:rsidRPr="004D1492">
        <w:rPr>
          <w:rFonts w:ascii="Verdana" w:hAnsi="Verdana"/>
          <w:b/>
          <w:bCs/>
          <w:i/>
          <w:iCs/>
          <w:color w:val="000000"/>
          <w:sz w:val="34"/>
        </w:rPr>
        <w:t>Comunicato Stampa</w:t>
      </w:r>
    </w:p>
    <w:p w:rsidR="004D1492" w:rsidRDefault="004D1492" w:rsidP="008250EC">
      <w:pPr>
        <w:jc w:val="center"/>
        <w:rPr>
          <w:rFonts w:ascii="Arial" w:hAnsi="Arial" w:cs="Arial"/>
          <w:sz w:val="28"/>
          <w:szCs w:val="28"/>
        </w:rPr>
      </w:pPr>
    </w:p>
    <w:p w:rsidR="007C3B21" w:rsidRDefault="007C3B21" w:rsidP="008250EC">
      <w:pPr>
        <w:jc w:val="center"/>
        <w:rPr>
          <w:rFonts w:ascii="Arial" w:hAnsi="Arial" w:cs="Arial"/>
          <w:sz w:val="28"/>
          <w:szCs w:val="28"/>
        </w:rPr>
      </w:pPr>
    </w:p>
    <w:p w:rsidR="007C3B21" w:rsidRPr="004D1492" w:rsidRDefault="007C3B21" w:rsidP="007C3B21">
      <w:pPr>
        <w:jc w:val="center"/>
        <w:rPr>
          <w:rFonts w:ascii="Verdana" w:hAnsi="Verdana" w:cs="Arial"/>
          <w:b/>
          <w:sz w:val="26"/>
          <w:szCs w:val="26"/>
        </w:rPr>
      </w:pPr>
      <w:r w:rsidRPr="004D1492">
        <w:rPr>
          <w:rFonts w:ascii="Verdana" w:hAnsi="Verdana" w:cs="Arial"/>
          <w:b/>
          <w:sz w:val="26"/>
          <w:szCs w:val="26"/>
        </w:rPr>
        <w:t>CONTRATTO COMPARTO ISTRUZIONE E RICERCA: LO SNALS NON HA FIRMATO</w:t>
      </w:r>
    </w:p>
    <w:p w:rsidR="00200E3B" w:rsidRPr="004D1492" w:rsidRDefault="00301C2C" w:rsidP="007C3B21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Il S</w:t>
      </w:r>
      <w:r w:rsidR="007C3B21" w:rsidRPr="004D1492">
        <w:rPr>
          <w:rFonts w:ascii="Verdana" w:hAnsi="Verdana" w:cs="Arial"/>
          <w:b/>
          <w:sz w:val="26"/>
          <w:szCs w:val="26"/>
        </w:rPr>
        <w:t>egretario Serafini: “No a</w:t>
      </w:r>
      <w:r>
        <w:rPr>
          <w:rFonts w:ascii="Verdana" w:hAnsi="Verdana" w:cs="Arial"/>
          <w:b/>
          <w:sz w:val="26"/>
          <w:szCs w:val="26"/>
        </w:rPr>
        <w:t>d</w:t>
      </w:r>
      <w:r w:rsidR="007C3B21" w:rsidRPr="004D1492">
        <w:rPr>
          <w:rFonts w:ascii="Verdana" w:hAnsi="Verdana" w:cs="Arial"/>
          <w:b/>
          <w:sz w:val="26"/>
          <w:szCs w:val="26"/>
        </w:rPr>
        <w:t xml:space="preserve"> un contratto al ribasso </w:t>
      </w:r>
      <w:r w:rsidR="005F5A8D">
        <w:rPr>
          <w:rFonts w:ascii="Verdana" w:hAnsi="Verdana" w:cs="Arial"/>
          <w:b/>
          <w:sz w:val="26"/>
          <w:szCs w:val="26"/>
        </w:rPr>
        <w:t xml:space="preserve">che tradisce </w:t>
      </w:r>
      <w:r>
        <w:rPr>
          <w:rFonts w:ascii="Verdana" w:hAnsi="Verdana" w:cs="Arial"/>
          <w:b/>
          <w:sz w:val="26"/>
          <w:szCs w:val="26"/>
        </w:rPr>
        <w:t xml:space="preserve"> la Scuola, l’Università, </w:t>
      </w:r>
      <w:r w:rsidR="007C3B21" w:rsidRPr="004D1492">
        <w:rPr>
          <w:rFonts w:ascii="Verdana" w:hAnsi="Verdana" w:cs="Arial"/>
          <w:b/>
          <w:sz w:val="26"/>
          <w:szCs w:val="26"/>
        </w:rPr>
        <w:t xml:space="preserve">la </w:t>
      </w:r>
      <w:r>
        <w:rPr>
          <w:rFonts w:ascii="Verdana" w:hAnsi="Verdana" w:cs="Arial"/>
          <w:b/>
          <w:sz w:val="26"/>
          <w:szCs w:val="26"/>
        </w:rPr>
        <w:t>R</w:t>
      </w:r>
      <w:r w:rsidR="007C3B21" w:rsidRPr="004D1492">
        <w:rPr>
          <w:rFonts w:ascii="Verdana" w:hAnsi="Verdana" w:cs="Arial"/>
          <w:b/>
          <w:sz w:val="26"/>
          <w:szCs w:val="26"/>
        </w:rPr>
        <w:t xml:space="preserve">icerca </w:t>
      </w:r>
      <w:r w:rsidR="005F5A8D">
        <w:rPr>
          <w:rFonts w:ascii="Verdana" w:hAnsi="Verdana" w:cs="Arial"/>
          <w:b/>
          <w:sz w:val="26"/>
          <w:szCs w:val="26"/>
        </w:rPr>
        <w:t xml:space="preserve">e </w:t>
      </w:r>
      <w:r w:rsidR="005F5A8D" w:rsidRPr="005F5A8D">
        <w:rPr>
          <w:rFonts w:ascii="Verdana" w:hAnsi="Verdana" w:cs="Arial"/>
          <w:b/>
          <w:sz w:val="26"/>
          <w:szCs w:val="26"/>
        </w:rPr>
        <w:t>l’</w:t>
      </w:r>
      <w:proofErr w:type="spellStart"/>
      <w:r w:rsidR="005F5A8D" w:rsidRPr="005F5A8D">
        <w:rPr>
          <w:rFonts w:ascii="Verdana" w:hAnsi="Verdana" w:cs="Arial"/>
          <w:b/>
          <w:sz w:val="26"/>
          <w:szCs w:val="26"/>
        </w:rPr>
        <w:t>Afam</w:t>
      </w:r>
      <w:proofErr w:type="spellEnd"/>
      <w:r w:rsidR="007C3B21" w:rsidRPr="004D1492">
        <w:rPr>
          <w:rFonts w:ascii="Verdana" w:hAnsi="Verdana" w:cs="Arial"/>
          <w:b/>
          <w:sz w:val="26"/>
          <w:szCs w:val="26"/>
        </w:rPr>
        <w:t>”</w:t>
      </w:r>
    </w:p>
    <w:p w:rsidR="00200E3B" w:rsidRPr="00200E3B" w:rsidRDefault="00200E3B" w:rsidP="003945E7">
      <w:pPr>
        <w:jc w:val="both"/>
        <w:rPr>
          <w:rFonts w:ascii="Arial" w:hAnsi="Arial" w:cs="Arial"/>
          <w:sz w:val="28"/>
          <w:szCs w:val="28"/>
        </w:rPr>
      </w:pPr>
    </w:p>
    <w:p w:rsidR="00200E3B" w:rsidRPr="004D1492" w:rsidRDefault="00200E3B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b/>
          <w:sz w:val="24"/>
          <w:szCs w:val="24"/>
        </w:rPr>
        <w:t>Roma, 9 febbraio</w:t>
      </w:r>
      <w:r w:rsidRPr="004D1492">
        <w:rPr>
          <w:rFonts w:ascii="Verdana" w:hAnsi="Verdana" w:cs="Arial"/>
          <w:sz w:val="24"/>
          <w:szCs w:val="24"/>
        </w:rPr>
        <w:t>.</w:t>
      </w:r>
      <w:r w:rsidR="008250EC" w:rsidRPr="004D1492">
        <w:rPr>
          <w:rFonts w:ascii="Verdana" w:hAnsi="Verdana" w:cs="Arial"/>
          <w:sz w:val="24"/>
          <w:szCs w:val="24"/>
        </w:rPr>
        <w:t xml:space="preserve"> </w:t>
      </w:r>
      <w:r w:rsidRPr="004D1492">
        <w:rPr>
          <w:rFonts w:ascii="Verdana" w:hAnsi="Verdana" w:cs="Arial"/>
          <w:sz w:val="24"/>
          <w:szCs w:val="24"/>
        </w:rPr>
        <w:t xml:space="preserve">Dopo una lunga trattativa durata tutta la notte fino alle 8 di questa mattina, lo </w:t>
      </w:r>
      <w:proofErr w:type="spellStart"/>
      <w:r w:rsidRPr="004D1492">
        <w:rPr>
          <w:rFonts w:ascii="Verdana" w:hAnsi="Verdana" w:cs="Arial"/>
          <w:sz w:val="24"/>
          <w:szCs w:val="24"/>
        </w:rPr>
        <w:t>Snals-Confsal</w:t>
      </w:r>
      <w:proofErr w:type="spellEnd"/>
      <w:r w:rsidRPr="004D1492">
        <w:rPr>
          <w:rFonts w:ascii="Verdana" w:hAnsi="Verdana" w:cs="Arial"/>
          <w:sz w:val="24"/>
          <w:szCs w:val="24"/>
        </w:rPr>
        <w:t xml:space="preserve"> ha deciso di non firmare i</w:t>
      </w:r>
      <w:r w:rsidR="002530A4" w:rsidRPr="004D1492">
        <w:rPr>
          <w:rFonts w:ascii="Verdana" w:hAnsi="Verdana" w:cs="Arial"/>
          <w:sz w:val="24"/>
          <w:szCs w:val="24"/>
        </w:rPr>
        <w:t>l</w:t>
      </w:r>
      <w:r w:rsidRPr="004D1492">
        <w:rPr>
          <w:rFonts w:ascii="Verdana" w:hAnsi="Verdana" w:cs="Arial"/>
          <w:sz w:val="24"/>
          <w:szCs w:val="24"/>
        </w:rPr>
        <w:t xml:space="preserve"> contratt</w:t>
      </w:r>
      <w:r w:rsidR="002530A4" w:rsidRPr="004D1492">
        <w:rPr>
          <w:rFonts w:ascii="Verdana" w:hAnsi="Verdana" w:cs="Arial"/>
          <w:sz w:val="24"/>
          <w:szCs w:val="24"/>
        </w:rPr>
        <w:t>o</w:t>
      </w:r>
      <w:r w:rsidRPr="004D1492">
        <w:rPr>
          <w:rFonts w:ascii="Verdana" w:hAnsi="Verdana" w:cs="Arial"/>
          <w:sz w:val="24"/>
          <w:szCs w:val="24"/>
        </w:rPr>
        <w:t xml:space="preserve"> del comparto Istruzione e Ricerca.</w:t>
      </w:r>
    </w:p>
    <w:p w:rsidR="00200E3B" w:rsidRPr="004D1492" w:rsidRDefault="00200E3B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 xml:space="preserve">Per lo Snals i miglioramenti retributivi sono, in concreto, irrisori mentre davvero problematica risulta il testo </w:t>
      </w:r>
      <w:r w:rsidR="00FC405D">
        <w:rPr>
          <w:rFonts w:ascii="Verdana" w:hAnsi="Verdana" w:cs="Arial"/>
          <w:sz w:val="24"/>
          <w:szCs w:val="24"/>
        </w:rPr>
        <w:t>n</w:t>
      </w:r>
      <w:r w:rsidR="008250EC" w:rsidRPr="004D1492">
        <w:rPr>
          <w:rFonts w:ascii="Verdana" w:hAnsi="Verdana" w:cs="Arial"/>
          <w:sz w:val="24"/>
          <w:szCs w:val="24"/>
        </w:rPr>
        <w:t>el</w:t>
      </w:r>
      <w:r w:rsidRPr="004D1492">
        <w:rPr>
          <w:rFonts w:ascii="Verdana" w:hAnsi="Verdana" w:cs="Arial"/>
          <w:sz w:val="24"/>
          <w:szCs w:val="24"/>
        </w:rPr>
        <w:t>la parte normativa.</w:t>
      </w:r>
    </w:p>
    <w:p w:rsidR="005F5A17" w:rsidRPr="004D1492" w:rsidRDefault="008250EC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 xml:space="preserve">Il </w:t>
      </w:r>
      <w:r w:rsidR="004B574F" w:rsidRPr="004D1492">
        <w:rPr>
          <w:rFonts w:ascii="Verdana" w:hAnsi="Verdana" w:cs="Arial"/>
          <w:sz w:val="24"/>
          <w:szCs w:val="24"/>
        </w:rPr>
        <w:t>Segretario Generale</w:t>
      </w:r>
      <w:r w:rsidRPr="004D1492">
        <w:rPr>
          <w:rFonts w:ascii="Verdana" w:hAnsi="Verdana" w:cs="Arial"/>
          <w:sz w:val="24"/>
          <w:szCs w:val="24"/>
        </w:rPr>
        <w:t xml:space="preserve"> </w:t>
      </w:r>
      <w:r w:rsidRPr="004D1492">
        <w:rPr>
          <w:rFonts w:ascii="Verdana" w:hAnsi="Verdana" w:cs="Arial"/>
          <w:b/>
          <w:sz w:val="24"/>
          <w:szCs w:val="24"/>
        </w:rPr>
        <w:t>Elvira Serafini</w:t>
      </w:r>
      <w:r w:rsidRPr="004D1492">
        <w:rPr>
          <w:rFonts w:ascii="Verdana" w:hAnsi="Verdana" w:cs="Arial"/>
          <w:sz w:val="24"/>
          <w:szCs w:val="24"/>
        </w:rPr>
        <w:t xml:space="preserve"> ha dichiarato: </w:t>
      </w:r>
      <w:r w:rsidR="00200E3B" w:rsidRPr="004D1492">
        <w:rPr>
          <w:rFonts w:ascii="Verdana" w:hAnsi="Verdana" w:cs="Arial"/>
          <w:sz w:val="24"/>
          <w:szCs w:val="24"/>
        </w:rPr>
        <w:t>“La svolta che doveva ridare dignità ai lavoratori della scuola</w:t>
      </w:r>
      <w:r w:rsidR="005F5A17" w:rsidRPr="004D1492">
        <w:rPr>
          <w:rFonts w:ascii="Verdana" w:hAnsi="Verdana" w:cs="Arial"/>
          <w:sz w:val="24"/>
          <w:szCs w:val="24"/>
        </w:rPr>
        <w:t xml:space="preserve"> non c’è stata. </w:t>
      </w:r>
      <w:r w:rsidRPr="004D1492">
        <w:rPr>
          <w:rFonts w:ascii="Verdana" w:hAnsi="Verdana" w:cs="Arial"/>
          <w:sz w:val="24"/>
          <w:szCs w:val="24"/>
        </w:rPr>
        <w:t>Dato che a</w:t>
      </w:r>
      <w:r w:rsidR="00200E3B" w:rsidRPr="004D1492">
        <w:rPr>
          <w:rFonts w:ascii="Verdana" w:hAnsi="Verdana" w:cs="Arial"/>
          <w:sz w:val="24"/>
          <w:szCs w:val="24"/>
        </w:rPr>
        <w:t xml:space="preserve">ttendevamo questo rinnovo da quasi dieci anni abbiamo portato avanti la trattativa fino allo stremo, </w:t>
      </w:r>
      <w:r w:rsidR="005F5A17" w:rsidRPr="004D1492">
        <w:rPr>
          <w:rFonts w:ascii="Verdana" w:hAnsi="Verdana" w:cs="Arial"/>
          <w:sz w:val="24"/>
          <w:szCs w:val="24"/>
        </w:rPr>
        <w:t xml:space="preserve">in una notte da incubo, </w:t>
      </w:r>
      <w:r w:rsidR="00200E3B" w:rsidRPr="004D1492">
        <w:rPr>
          <w:rFonts w:ascii="Verdana" w:hAnsi="Verdana" w:cs="Arial"/>
          <w:sz w:val="24"/>
          <w:szCs w:val="24"/>
        </w:rPr>
        <w:t>ma non abbiamo potuto firmare un rinnovo contrattuale</w:t>
      </w:r>
      <w:r w:rsidR="005F5A17" w:rsidRPr="004D1492">
        <w:rPr>
          <w:rFonts w:ascii="Verdana" w:hAnsi="Verdana" w:cs="Arial"/>
          <w:sz w:val="24"/>
          <w:szCs w:val="24"/>
        </w:rPr>
        <w:t xml:space="preserve"> che </w:t>
      </w:r>
      <w:r w:rsidR="004B574F">
        <w:rPr>
          <w:rFonts w:ascii="Verdana" w:hAnsi="Verdana" w:cs="Arial"/>
          <w:sz w:val="24"/>
          <w:szCs w:val="24"/>
        </w:rPr>
        <w:t>rischia di svendere</w:t>
      </w:r>
      <w:r w:rsidR="005F5A17" w:rsidRPr="004D1492">
        <w:rPr>
          <w:rFonts w:ascii="Verdana" w:hAnsi="Verdana" w:cs="Arial"/>
          <w:sz w:val="24"/>
          <w:szCs w:val="24"/>
        </w:rPr>
        <w:t xml:space="preserve"> l’intera nostra categoria. Abbiamo preferito dire di no”.</w:t>
      </w:r>
    </w:p>
    <w:p w:rsidR="005F5A17" w:rsidRPr="004D1492" w:rsidRDefault="005F5A17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>“Il nostro è un gesto di coraggio, tra l’altro non facile,</w:t>
      </w:r>
      <w:r w:rsidR="008250EC" w:rsidRPr="004D1492">
        <w:rPr>
          <w:rFonts w:ascii="Verdana" w:hAnsi="Verdana" w:cs="Arial"/>
          <w:sz w:val="24"/>
          <w:szCs w:val="24"/>
        </w:rPr>
        <w:t xml:space="preserve"> - ha proseguito Serafini -</w:t>
      </w:r>
      <w:r w:rsidRPr="004D1492">
        <w:rPr>
          <w:rFonts w:ascii="Verdana" w:hAnsi="Verdana" w:cs="Arial"/>
          <w:sz w:val="24"/>
          <w:szCs w:val="24"/>
        </w:rPr>
        <w:t xml:space="preserve"> ma </w:t>
      </w:r>
      <w:r w:rsidR="008250EC" w:rsidRPr="004D1492">
        <w:rPr>
          <w:rFonts w:ascii="Verdana" w:hAnsi="Verdana" w:cs="Arial"/>
          <w:sz w:val="24"/>
          <w:szCs w:val="24"/>
        </w:rPr>
        <w:t>abbiamo voluto dire</w:t>
      </w:r>
      <w:r w:rsidRPr="004D1492">
        <w:rPr>
          <w:rFonts w:ascii="Verdana" w:hAnsi="Verdana" w:cs="Arial"/>
          <w:sz w:val="24"/>
          <w:szCs w:val="24"/>
        </w:rPr>
        <w:t xml:space="preserve"> basta a questa politica al ribasso che non investe nella </w:t>
      </w:r>
      <w:r w:rsidR="004B574F" w:rsidRPr="004D1492">
        <w:rPr>
          <w:rFonts w:ascii="Verdana" w:hAnsi="Verdana" w:cs="Arial"/>
          <w:sz w:val="24"/>
          <w:szCs w:val="24"/>
        </w:rPr>
        <w:t>Scuola</w:t>
      </w:r>
      <w:r w:rsidRPr="004D1492">
        <w:rPr>
          <w:rFonts w:ascii="Verdana" w:hAnsi="Verdana" w:cs="Arial"/>
          <w:sz w:val="24"/>
          <w:szCs w:val="24"/>
        </w:rPr>
        <w:t>, nell’</w:t>
      </w:r>
      <w:r w:rsidR="004B574F">
        <w:rPr>
          <w:rFonts w:ascii="Verdana" w:hAnsi="Verdana" w:cs="Arial"/>
          <w:sz w:val="24"/>
          <w:szCs w:val="24"/>
        </w:rPr>
        <w:t>U</w:t>
      </w:r>
      <w:r w:rsidRPr="004D1492">
        <w:rPr>
          <w:rFonts w:ascii="Verdana" w:hAnsi="Verdana" w:cs="Arial"/>
          <w:sz w:val="24"/>
          <w:szCs w:val="24"/>
        </w:rPr>
        <w:t>niversità</w:t>
      </w:r>
      <w:r w:rsidR="004B574F">
        <w:rPr>
          <w:rFonts w:ascii="Verdana" w:hAnsi="Verdana" w:cs="Arial"/>
          <w:sz w:val="24"/>
          <w:szCs w:val="24"/>
        </w:rPr>
        <w:t>,</w:t>
      </w:r>
      <w:r w:rsidRPr="004D1492">
        <w:rPr>
          <w:rFonts w:ascii="Verdana" w:hAnsi="Verdana" w:cs="Arial"/>
          <w:sz w:val="24"/>
          <w:szCs w:val="24"/>
        </w:rPr>
        <w:t xml:space="preserve"> </w:t>
      </w:r>
      <w:r w:rsidR="00FC405D">
        <w:rPr>
          <w:rFonts w:ascii="Verdana" w:hAnsi="Verdana" w:cs="Arial"/>
          <w:sz w:val="24"/>
          <w:szCs w:val="24"/>
        </w:rPr>
        <w:t>nell’</w:t>
      </w:r>
      <w:proofErr w:type="spellStart"/>
      <w:r w:rsidR="004B574F">
        <w:rPr>
          <w:rFonts w:ascii="Verdana" w:hAnsi="Verdana" w:cs="Arial"/>
          <w:sz w:val="24"/>
          <w:szCs w:val="24"/>
        </w:rPr>
        <w:t>Afam</w:t>
      </w:r>
      <w:proofErr w:type="spellEnd"/>
      <w:r w:rsidR="004B574F">
        <w:rPr>
          <w:rFonts w:ascii="Verdana" w:hAnsi="Verdana" w:cs="Arial"/>
          <w:sz w:val="24"/>
          <w:szCs w:val="24"/>
        </w:rPr>
        <w:t xml:space="preserve"> e</w:t>
      </w:r>
      <w:r w:rsidRPr="004D1492">
        <w:rPr>
          <w:rFonts w:ascii="Verdana" w:hAnsi="Verdana" w:cs="Arial"/>
          <w:sz w:val="24"/>
          <w:szCs w:val="24"/>
        </w:rPr>
        <w:t xml:space="preserve"> </w:t>
      </w:r>
      <w:r w:rsidR="00FC405D">
        <w:rPr>
          <w:rFonts w:ascii="Verdana" w:hAnsi="Verdana" w:cs="Arial"/>
          <w:sz w:val="24"/>
          <w:szCs w:val="24"/>
        </w:rPr>
        <w:t xml:space="preserve">nella </w:t>
      </w:r>
      <w:r w:rsidR="004B574F">
        <w:rPr>
          <w:rFonts w:ascii="Verdana" w:hAnsi="Verdana" w:cs="Arial"/>
          <w:sz w:val="24"/>
          <w:szCs w:val="24"/>
        </w:rPr>
        <w:t>R</w:t>
      </w:r>
      <w:r w:rsidRPr="004D1492">
        <w:rPr>
          <w:rFonts w:ascii="Verdana" w:hAnsi="Verdana" w:cs="Arial"/>
          <w:sz w:val="24"/>
          <w:szCs w:val="24"/>
        </w:rPr>
        <w:t>icerc</w:t>
      </w:r>
      <w:r w:rsidR="008250EC" w:rsidRPr="004D1492">
        <w:rPr>
          <w:rFonts w:ascii="Verdana" w:hAnsi="Verdana" w:cs="Arial"/>
          <w:sz w:val="24"/>
          <w:szCs w:val="24"/>
        </w:rPr>
        <w:t>a.</w:t>
      </w:r>
      <w:r w:rsidRPr="004D1492">
        <w:rPr>
          <w:rFonts w:ascii="Verdana" w:hAnsi="Verdana" w:cs="Arial"/>
          <w:sz w:val="24"/>
          <w:szCs w:val="24"/>
        </w:rPr>
        <w:t xml:space="preserve"> Speravamo che il governo desse un segnale d’inversione di tendenza</w:t>
      </w:r>
      <w:r w:rsidR="004B574F">
        <w:rPr>
          <w:rFonts w:ascii="Verdana" w:hAnsi="Verdana" w:cs="Arial"/>
          <w:sz w:val="24"/>
          <w:szCs w:val="24"/>
        </w:rPr>
        <w:t>,</w:t>
      </w:r>
      <w:r w:rsidRPr="004D1492">
        <w:rPr>
          <w:rFonts w:ascii="Verdana" w:hAnsi="Verdana" w:cs="Arial"/>
          <w:sz w:val="24"/>
          <w:szCs w:val="24"/>
        </w:rPr>
        <w:t xml:space="preserve"> fatto di rispetto, considerazione, investimento</w:t>
      </w:r>
      <w:r w:rsidR="008250EC" w:rsidRPr="004D1492">
        <w:rPr>
          <w:rFonts w:ascii="Verdana" w:hAnsi="Verdana" w:cs="Arial"/>
          <w:sz w:val="24"/>
          <w:szCs w:val="24"/>
        </w:rPr>
        <w:t xml:space="preserve">, </w:t>
      </w:r>
      <w:r w:rsidRPr="004D1492">
        <w:rPr>
          <w:rFonts w:ascii="Verdana" w:hAnsi="Verdana" w:cs="Arial"/>
          <w:sz w:val="24"/>
          <w:szCs w:val="24"/>
        </w:rPr>
        <w:t>ma così non è stato.</w:t>
      </w:r>
      <w:r w:rsidR="008250EC" w:rsidRPr="004D1492">
        <w:rPr>
          <w:rFonts w:ascii="Verdana" w:hAnsi="Verdana" w:cs="Arial"/>
          <w:sz w:val="24"/>
          <w:szCs w:val="24"/>
        </w:rPr>
        <w:t xml:space="preserve"> Questa</w:t>
      </w:r>
      <w:r w:rsidRPr="004D1492">
        <w:rPr>
          <w:rFonts w:ascii="Verdana" w:hAnsi="Verdana" w:cs="Arial"/>
          <w:sz w:val="24"/>
          <w:szCs w:val="24"/>
        </w:rPr>
        <w:t xml:space="preserve"> politica ha dimostrato di non saper volare alto</w:t>
      </w:r>
      <w:r w:rsidR="008250EC" w:rsidRPr="004D1492">
        <w:rPr>
          <w:rFonts w:ascii="Verdana" w:hAnsi="Verdana" w:cs="Arial"/>
          <w:sz w:val="24"/>
          <w:szCs w:val="24"/>
        </w:rPr>
        <w:t xml:space="preserve">: l’accordo firmato questa mattina è </w:t>
      </w:r>
      <w:r w:rsidR="004B574F">
        <w:rPr>
          <w:rFonts w:ascii="Verdana" w:hAnsi="Verdana" w:cs="Arial"/>
          <w:sz w:val="24"/>
          <w:szCs w:val="24"/>
        </w:rPr>
        <w:t>insoddisfacente</w:t>
      </w:r>
      <w:r w:rsidR="008250EC" w:rsidRPr="004D1492">
        <w:rPr>
          <w:rFonts w:ascii="Verdana" w:hAnsi="Verdana" w:cs="Arial"/>
          <w:sz w:val="24"/>
          <w:szCs w:val="24"/>
        </w:rPr>
        <w:t>”.</w:t>
      </w:r>
      <w:r w:rsidRPr="004D1492">
        <w:rPr>
          <w:rFonts w:ascii="Verdana" w:hAnsi="Verdana" w:cs="Arial"/>
          <w:sz w:val="24"/>
          <w:szCs w:val="24"/>
        </w:rPr>
        <w:t xml:space="preserve"> </w:t>
      </w:r>
    </w:p>
    <w:p w:rsidR="008250EC" w:rsidRPr="004D1492" w:rsidRDefault="008250EC" w:rsidP="003945E7">
      <w:pPr>
        <w:jc w:val="both"/>
        <w:rPr>
          <w:rFonts w:ascii="Verdana" w:hAnsi="Verdana" w:cs="Arial"/>
          <w:sz w:val="24"/>
          <w:szCs w:val="24"/>
        </w:rPr>
      </w:pPr>
      <w:r w:rsidRPr="004D1492">
        <w:rPr>
          <w:rFonts w:ascii="Verdana" w:hAnsi="Verdana" w:cs="Arial"/>
          <w:sz w:val="24"/>
          <w:szCs w:val="24"/>
        </w:rPr>
        <w:t xml:space="preserve">Il </w:t>
      </w:r>
      <w:r w:rsidR="004B574F" w:rsidRPr="004D1492">
        <w:rPr>
          <w:rFonts w:ascii="Verdana" w:hAnsi="Verdana" w:cs="Arial"/>
          <w:sz w:val="24"/>
          <w:szCs w:val="24"/>
        </w:rPr>
        <w:t xml:space="preserve">Segretario </w:t>
      </w:r>
      <w:r w:rsidRPr="004D1492">
        <w:rPr>
          <w:rFonts w:ascii="Verdana" w:hAnsi="Verdana" w:cs="Arial"/>
          <w:sz w:val="24"/>
          <w:szCs w:val="24"/>
        </w:rPr>
        <w:t>Snals ha concluso: “Proseguiremo nel nostro impegno a difesa di tutti i lavoratori del comparto, impegno oggi forse ancora più difficile a fronte di quello che consideriamo, con la mente e il cuore, un vero e proprio tradimento delle giuste aspettative d</w:t>
      </w:r>
      <w:r w:rsidR="007C3B21" w:rsidRPr="004D1492">
        <w:rPr>
          <w:rFonts w:ascii="Verdana" w:hAnsi="Verdana" w:cs="Arial"/>
          <w:sz w:val="24"/>
          <w:szCs w:val="24"/>
        </w:rPr>
        <w:t>ei lavoratori</w:t>
      </w:r>
      <w:r w:rsidRPr="004D1492">
        <w:rPr>
          <w:rFonts w:ascii="Verdana" w:hAnsi="Verdana" w:cs="Arial"/>
          <w:sz w:val="24"/>
          <w:szCs w:val="24"/>
        </w:rPr>
        <w:t>”.</w:t>
      </w:r>
    </w:p>
    <w:p w:rsidR="008250EC" w:rsidRPr="008250EC" w:rsidRDefault="008250EC" w:rsidP="003945E7">
      <w:pPr>
        <w:jc w:val="both"/>
        <w:rPr>
          <w:rFonts w:ascii="Arial" w:hAnsi="Arial" w:cs="Arial"/>
          <w:sz w:val="24"/>
          <w:szCs w:val="24"/>
        </w:rPr>
      </w:pPr>
    </w:p>
    <w:p w:rsidR="008250EC" w:rsidRPr="004D1492" w:rsidRDefault="008250EC" w:rsidP="003945E7">
      <w:pPr>
        <w:jc w:val="both"/>
        <w:rPr>
          <w:rFonts w:ascii="Arial" w:hAnsi="Arial" w:cs="Arial"/>
          <w:i/>
          <w:sz w:val="20"/>
          <w:szCs w:val="20"/>
        </w:rPr>
      </w:pPr>
      <w:r w:rsidRPr="004D1492">
        <w:rPr>
          <w:rFonts w:ascii="Arial" w:hAnsi="Arial" w:cs="Arial"/>
          <w:i/>
          <w:sz w:val="20"/>
          <w:szCs w:val="20"/>
        </w:rPr>
        <w:t xml:space="preserve">Ufficio stampa: Annalisa Scalco 3296148860 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/>
          <w:color w:val="000000"/>
          <w:spacing w:val="36"/>
          <w:sz w:val="18"/>
          <w:szCs w:val="18"/>
        </w:rPr>
      </w:pPr>
      <w:r>
        <w:rPr>
          <w:rFonts w:ascii="Arial" w:hAnsi="Arial" w:cs="Arial"/>
          <w:b/>
          <w:color w:val="000000"/>
          <w:spacing w:val="36"/>
          <w:sz w:val="18"/>
          <w:szCs w:val="18"/>
        </w:rPr>
        <w:br/>
      </w:r>
      <w:r w:rsidRPr="00B406BB">
        <w:rPr>
          <w:rFonts w:ascii="Arial" w:hAnsi="Arial" w:cs="Arial"/>
          <w:b/>
          <w:color w:val="000000"/>
          <w:spacing w:val="36"/>
          <w:sz w:val="18"/>
          <w:szCs w:val="18"/>
        </w:rPr>
        <w:t>Segreteria  Generale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Cs/>
          <w:color w:val="000000"/>
          <w:sz w:val="14"/>
          <w:szCs w:val="14"/>
        </w:rPr>
      </w:pPr>
      <w:r w:rsidRPr="00B406BB">
        <w:rPr>
          <w:rFonts w:ascii="Arial" w:hAnsi="Arial" w:cs="Arial"/>
          <w:bCs/>
          <w:color w:val="000000"/>
          <w:sz w:val="14"/>
          <w:szCs w:val="14"/>
        </w:rPr>
        <w:t>00153  Roma   -  Via  Leopoldo  Serra  5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Cs/>
          <w:color w:val="000000"/>
          <w:spacing w:val="20"/>
          <w:sz w:val="14"/>
          <w:szCs w:val="14"/>
          <w:lang w:val="fr-FR"/>
        </w:rPr>
      </w:pPr>
      <w:r w:rsidRPr="00B406BB">
        <w:rPr>
          <w:rFonts w:ascii="Arial" w:hAnsi="Arial" w:cs="Arial"/>
          <w:bCs/>
          <w:color w:val="000000"/>
          <w:spacing w:val="20"/>
          <w:sz w:val="14"/>
          <w:szCs w:val="14"/>
          <w:lang w:val="fr-FR"/>
        </w:rPr>
        <w:t>Tel. 06-588931 - Fax 06-5897251</w:t>
      </w:r>
    </w:p>
    <w:p w:rsidR="009A174F" w:rsidRPr="00B406BB" w:rsidRDefault="009A174F" w:rsidP="009A174F">
      <w:pPr>
        <w:pStyle w:val="Intestazione"/>
        <w:jc w:val="center"/>
        <w:rPr>
          <w:rFonts w:ascii="Arial" w:hAnsi="Arial" w:cs="Arial"/>
          <w:bCs/>
          <w:color w:val="000000"/>
          <w:spacing w:val="20"/>
          <w:sz w:val="16"/>
          <w:szCs w:val="16"/>
          <w:lang w:val="fr-FR"/>
        </w:rPr>
      </w:pPr>
      <w:r w:rsidRPr="00B406BB">
        <w:rPr>
          <w:rFonts w:ascii="Arial" w:hAnsi="Arial" w:cs="Arial"/>
          <w:bCs/>
          <w:color w:val="000000"/>
          <w:spacing w:val="20"/>
          <w:sz w:val="16"/>
          <w:szCs w:val="16"/>
          <w:lang w:val="fr-FR"/>
        </w:rPr>
        <w:t>info@snals.it    –    www.snals.it</w:t>
      </w:r>
    </w:p>
    <w:sectPr w:rsidR="009A174F" w:rsidRPr="00B40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7"/>
    <w:rsid w:val="00200E3B"/>
    <w:rsid w:val="00231BCA"/>
    <w:rsid w:val="002530A4"/>
    <w:rsid w:val="00301C2C"/>
    <w:rsid w:val="00312525"/>
    <w:rsid w:val="003945E7"/>
    <w:rsid w:val="004B574F"/>
    <w:rsid w:val="004D1492"/>
    <w:rsid w:val="005F5A17"/>
    <w:rsid w:val="005F5A8D"/>
    <w:rsid w:val="007C3B21"/>
    <w:rsid w:val="008250EC"/>
    <w:rsid w:val="009A174F"/>
    <w:rsid w:val="009E0A30"/>
    <w:rsid w:val="00D12CEC"/>
    <w:rsid w:val="00ED418A"/>
    <w:rsid w:val="00F025B8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174F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="Times New Roman" w:hAnsi="Verdana" w:cs="Times New Roman"/>
      <w:color w:val="00008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A174F"/>
    <w:rPr>
      <w:rFonts w:ascii="Verdana" w:eastAsia="Times New Roman" w:hAnsi="Verdana" w:cs="Times New Roman"/>
      <w:color w:val="00008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174F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="Times New Roman" w:hAnsi="Verdana" w:cs="Times New Roman"/>
      <w:color w:val="00008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A174F"/>
    <w:rPr>
      <w:rFonts w:ascii="Verdana" w:eastAsia="Times New Roman" w:hAnsi="Verdana" w:cs="Times New Roman"/>
      <w:color w:val="00008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 SNALS</dc:creator>
  <cp:lastModifiedBy>Admin</cp:lastModifiedBy>
  <cp:revision>2</cp:revision>
  <cp:lastPrinted>2018-02-09T09:06:00Z</cp:lastPrinted>
  <dcterms:created xsi:type="dcterms:W3CDTF">2018-02-09T11:40:00Z</dcterms:created>
  <dcterms:modified xsi:type="dcterms:W3CDTF">2018-02-09T11:40:00Z</dcterms:modified>
</cp:coreProperties>
</file>